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AC39E" w14:textId="77777777" w:rsidR="00CA0BE8" w:rsidRDefault="00CA0BE8" w:rsidP="00CA0BE8">
      <w:pPr>
        <w:pStyle w:val="TDM-Nomdelamatire"/>
        <w:ind w:left="708"/>
        <w:jc w:val="center"/>
        <w:rPr>
          <w:color w:val="0070C0"/>
          <w:sz w:val="40"/>
          <w:szCs w:val="40"/>
        </w:rPr>
      </w:pPr>
    </w:p>
    <w:p w14:paraId="3DBF692D" w14:textId="77777777" w:rsidR="00CA0BE8" w:rsidRDefault="00CA0BE8" w:rsidP="00CA0BE8">
      <w:pPr>
        <w:pStyle w:val="TDM-Nomdelamatire"/>
        <w:ind w:left="708"/>
        <w:jc w:val="center"/>
        <w:rPr>
          <w:color w:val="0070C0"/>
          <w:sz w:val="40"/>
          <w:szCs w:val="40"/>
        </w:rPr>
      </w:pPr>
    </w:p>
    <w:p w14:paraId="7332C8F3" w14:textId="77777777" w:rsidR="00CA0BE8" w:rsidRDefault="00CA0BE8" w:rsidP="00CA0BE8">
      <w:pPr>
        <w:pStyle w:val="TDM-Nomdelamatire"/>
        <w:ind w:left="708"/>
        <w:jc w:val="center"/>
        <w:rPr>
          <w:color w:val="0070C0"/>
          <w:sz w:val="40"/>
          <w:szCs w:val="40"/>
        </w:rPr>
      </w:pPr>
    </w:p>
    <w:p w14:paraId="7E53F7CD" w14:textId="77777777" w:rsidR="00CA0BE8" w:rsidRDefault="00CA0BE8" w:rsidP="00CA0BE8">
      <w:pPr>
        <w:pStyle w:val="TDM-Nomdelamatire"/>
        <w:ind w:left="708"/>
        <w:jc w:val="center"/>
        <w:rPr>
          <w:color w:val="0070C0"/>
          <w:sz w:val="40"/>
          <w:szCs w:val="40"/>
        </w:rPr>
      </w:pPr>
    </w:p>
    <w:p w14:paraId="76567878" w14:textId="21B8C769" w:rsidR="00CA0BE8" w:rsidRDefault="00CA0BE8" w:rsidP="00CA0BE8">
      <w:pPr>
        <w:pStyle w:val="TDM-Nomdelamatire"/>
        <w:ind w:left="708"/>
        <w:jc w:val="center"/>
        <w:rPr>
          <w:color w:val="0070C0"/>
          <w:sz w:val="40"/>
          <w:szCs w:val="40"/>
        </w:rPr>
      </w:pPr>
      <w:r>
        <w:rPr>
          <w:color w:val="0070C0"/>
          <w:sz w:val="40"/>
          <w:szCs w:val="40"/>
        </w:rPr>
        <w:t>Trousse pédagogique bonifiée par les enseignants de 1</w:t>
      </w:r>
      <w:r>
        <w:rPr>
          <w:color w:val="0070C0"/>
          <w:sz w:val="40"/>
          <w:szCs w:val="40"/>
          <w:vertAlign w:val="superscript"/>
        </w:rPr>
        <w:t>re</w:t>
      </w:r>
      <w:r>
        <w:rPr>
          <w:color w:val="0070C0"/>
          <w:sz w:val="40"/>
          <w:szCs w:val="40"/>
        </w:rPr>
        <w:t xml:space="preserve"> secondaire</w:t>
      </w:r>
    </w:p>
    <w:p w14:paraId="6E587D51" w14:textId="04A55882" w:rsidR="00CA0BE8" w:rsidRDefault="00CA0BE8" w:rsidP="00CA0BE8">
      <w:pPr>
        <w:pStyle w:val="TM1"/>
      </w:pPr>
      <w:r>
        <w:rPr>
          <w:noProof/>
          <w:lang w:val="fr-CA" w:eastAsia="fr-CA"/>
        </w:rPr>
        <w:drawing>
          <wp:anchor distT="0" distB="0" distL="114300" distR="114300" simplePos="0" relativeHeight="251691008" behindDoc="0" locked="0" layoutInCell="1" allowOverlap="1" wp14:anchorId="153F847F" wp14:editId="06B263A5">
            <wp:simplePos x="0" y="0"/>
            <wp:positionH relativeFrom="margin">
              <wp:align>left</wp:align>
            </wp:positionH>
            <wp:positionV relativeFrom="margin">
              <wp:posOffset>-847725</wp:posOffset>
            </wp:positionV>
            <wp:extent cx="1889760" cy="1468120"/>
            <wp:effectExtent l="0" t="0" r="0" b="0"/>
            <wp:wrapSquare wrapText="bothSides"/>
            <wp:docPr id="5" name="Imag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7FBE6F7B" w14:textId="488907E2" w:rsidR="00F82C7F" w:rsidRPr="00F82C7F" w:rsidRDefault="00F82C7F" w:rsidP="00F82C7F">
      <w:pPr>
        <w:pStyle w:val="Titredelactivit"/>
        <w:rPr>
          <w:lang w:val="fr-CA"/>
        </w:rPr>
      </w:pPr>
      <w:r w:rsidRPr="00F82C7F">
        <w:rPr>
          <w:lang w:val="fr-CA"/>
        </w:rPr>
        <w:lastRenderedPageBreak/>
        <w:t>Français</w:t>
      </w:r>
    </w:p>
    <w:p w14:paraId="590FFF3D" w14:textId="6CBC7948" w:rsidR="00356BBF" w:rsidRPr="009128FD" w:rsidRDefault="00356BBF" w:rsidP="00035250">
      <w:pPr>
        <w:pStyle w:val="Titredelactivit"/>
        <w:rPr>
          <w:lang w:val="fr-CA"/>
        </w:rPr>
      </w:pPr>
      <w:r>
        <w:rPr>
          <w:lang w:val="fr-CA"/>
        </w:rPr>
        <w:t xml:space="preserve">Compréhension de texte </w:t>
      </w:r>
      <w:r w:rsidRPr="00356BBF">
        <w:rPr>
          <w:i/>
          <w:lang w:val="fr-CA"/>
        </w:rPr>
        <w:t>Des croquettes de scorpion ?</w:t>
      </w:r>
      <w:r>
        <w:rPr>
          <w:lang w:val="fr-CA"/>
        </w:rPr>
        <w:t xml:space="preserve"> </w:t>
      </w:r>
    </w:p>
    <w:p w14:paraId="766B452C" w14:textId="2168EEAC" w:rsidR="009128FD" w:rsidRDefault="00726125" w:rsidP="009128FD">
      <w:pPr>
        <w:pStyle w:val="Consignesetmatriel-titres"/>
      </w:pPr>
      <w:r>
        <w:t>Consigne à l’élève</w:t>
      </w:r>
      <w:r w:rsidR="00356BBF">
        <w:t xml:space="preserve"> (groupes 101</w:t>
      </w:r>
      <w:r w:rsidR="15A2A063">
        <w:t>,</w:t>
      </w:r>
      <w:r w:rsidR="00356BBF">
        <w:t xml:space="preserve"> 102</w:t>
      </w:r>
      <w:r w:rsidR="5ED97C3C">
        <w:t>, 103, 107 et 108</w:t>
      </w:r>
      <w:r w:rsidR="00356BBF">
        <w:t>)</w:t>
      </w:r>
    </w:p>
    <w:p w14:paraId="01EC3C9A" w14:textId="2F7CDE73" w:rsidR="000872BF" w:rsidRDefault="00356BBF" w:rsidP="00ED7865">
      <w:pPr>
        <w:pStyle w:val="Consignesetmatriel-description"/>
        <w:numPr>
          <w:ilvl w:val="0"/>
          <w:numId w:val="4"/>
        </w:numPr>
        <w:spacing w:after="120" w:line="240" w:lineRule="auto"/>
      </w:pPr>
      <w:r>
        <w:t xml:space="preserve">Lire et annoter les pages 82 à 85 du cahier Texto. </w:t>
      </w:r>
    </w:p>
    <w:p w14:paraId="646EBE3D" w14:textId="6723BB29" w:rsidR="00356BBF" w:rsidRDefault="00356BBF" w:rsidP="00ED7865">
      <w:pPr>
        <w:pStyle w:val="Consignesetmatriel-description"/>
        <w:numPr>
          <w:ilvl w:val="0"/>
          <w:numId w:val="4"/>
        </w:numPr>
        <w:spacing w:after="120" w:line="240" w:lineRule="auto"/>
      </w:pPr>
      <w:r>
        <w:t xml:space="preserve">Répondre aux questions des pages 86 à 89 du cahier Texto. </w:t>
      </w:r>
    </w:p>
    <w:p w14:paraId="7C8A3C26" w14:textId="77777777" w:rsidR="00B14054" w:rsidRPr="00B14054" w:rsidRDefault="00374248" w:rsidP="00145AE5">
      <w:pPr>
        <w:pStyle w:val="Consignesetmatriel-titres"/>
      </w:pPr>
      <w:r>
        <w:t>Matériel requis</w:t>
      </w:r>
    </w:p>
    <w:p w14:paraId="3362E77F" w14:textId="0FB2AF66" w:rsidR="00F0005B" w:rsidRDefault="00356BBF" w:rsidP="00ED7865">
      <w:pPr>
        <w:pStyle w:val="Consignesetmatriel-description"/>
        <w:numPr>
          <w:ilvl w:val="0"/>
          <w:numId w:val="4"/>
        </w:numPr>
      </w:pPr>
      <w:r>
        <w:t xml:space="preserve">Cahier Texto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7730F649">
        <w:tc>
          <w:tcPr>
            <w:tcW w:w="9782" w:type="dxa"/>
            <w:shd w:val="clear" w:color="auto" w:fill="DDECEE" w:themeFill="accent5" w:themeFillTint="33"/>
          </w:tcPr>
          <w:p w14:paraId="52F35AA5" w14:textId="5F090B43" w:rsidR="006F3382" w:rsidRDefault="006F3382" w:rsidP="00035250">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06A7FF44" w14:textId="77777777" w:rsidR="006F3382" w:rsidRPr="00356BBF" w:rsidRDefault="00356BBF" w:rsidP="00ED7865">
            <w:pPr>
              <w:pStyle w:val="TableauParagraphedeliste"/>
              <w:numPr>
                <w:ilvl w:val="0"/>
                <w:numId w:val="4"/>
              </w:numPr>
            </w:pPr>
            <w:r w:rsidRPr="7730F649">
              <w:rPr>
                <w:color w:val="000000" w:themeColor="text1"/>
              </w:rPr>
              <w:t xml:space="preserve">Dans le cadre de cet exercice de lecture, votre enfant devra lire et annoter le texte </w:t>
            </w:r>
            <w:r w:rsidRPr="7730F649">
              <w:rPr>
                <w:i/>
                <w:iCs/>
                <w:color w:val="000000" w:themeColor="text1"/>
              </w:rPr>
              <w:t>Des croquettes de scorpion ?</w:t>
            </w:r>
            <w:r w:rsidRPr="7730F649">
              <w:rPr>
                <w:color w:val="000000" w:themeColor="text1"/>
              </w:rPr>
              <w:t xml:space="preserve"> Lors de l’annotation, votre enfant doit être capable de repérer au sein du texte le sujet spécifique, les aspects ainsi que les sous-aspects décrits. Ensuite, votre enfant devra répondre aux questions des pages 86 à 89 du cahier Texto.</w:t>
            </w:r>
          </w:p>
          <w:p w14:paraId="733F1899" w14:textId="49E8CE3A" w:rsidR="00356BBF" w:rsidRPr="006F3382" w:rsidRDefault="00356BBF" w:rsidP="00ED7865">
            <w:pPr>
              <w:pStyle w:val="TableauParagraphedeliste"/>
              <w:numPr>
                <w:ilvl w:val="0"/>
                <w:numId w:val="4"/>
              </w:numPr>
            </w:pPr>
            <w:r w:rsidRPr="7730F649">
              <w:rPr>
                <w:color w:val="000000" w:themeColor="text1"/>
              </w:rPr>
              <w:t>Le corrigé de cet exercice sera déposé sur Teams</w:t>
            </w:r>
            <w:r w:rsidR="02CDA1A4" w:rsidRPr="7730F649">
              <w:rPr>
                <w:color w:val="000000" w:themeColor="text1"/>
              </w:rPr>
              <w:t xml:space="preserve"> selon les modalités de l’enseignant </w:t>
            </w:r>
            <w:r w:rsidR="78CBE63F" w:rsidRPr="7730F649">
              <w:rPr>
                <w:color w:val="000000" w:themeColor="text1"/>
              </w:rPr>
              <w:t>(</w:t>
            </w:r>
            <w:r w:rsidRPr="7730F649">
              <w:rPr>
                <w:color w:val="000000" w:themeColor="text1"/>
              </w:rPr>
              <w:t>directement sur le fil de publications de l’équipe de français</w:t>
            </w:r>
            <w:r w:rsidR="39EB4548" w:rsidRPr="7730F649">
              <w:rPr>
                <w:color w:val="000000" w:themeColor="text1"/>
              </w:rPr>
              <w:t xml:space="preserve"> pour les groupes 101 et 102</w:t>
            </w:r>
            <w:r w:rsidR="1B81E347" w:rsidRPr="7730F649">
              <w:rPr>
                <w:color w:val="000000" w:themeColor="text1"/>
              </w:rPr>
              <w:t>) (</w:t>
            </w:r>
            <w:r w:rsidR="39EB4548" w:rsidRPr="7730F649">
              <w:rPr>
                <w:color w:val="000000" w:themeColor="text1"/>
              </w:rPr>
              <w:t>dans FICHIERS / Compréhension de texte pour les groupes 107 et 108</w:t>
            </w:r>
            <w:r w:rsidR="2E110685" w:rsidRPr="7730F649">
              <w:rPr>
                <w:color w:val="000000" w:themeColor="text1"/>
              </w:rPr>
              <w:t>)</w:t>
            </w:r>
            <w:r w:rsidR="0CA0B694" w:rsidRPr="7730F649">
              <w:rPr>
                <w:color w:val="000000" w:themeColor="text1"/>
              </w:rPr>
              <w:t xml:space="preserve"> (groupe 103 : envoi sur demande en message privé)</w:t>
            </w:r>
            <w:r w:rsidRPr="7730F649">
              <w:rPr>
                <w:color w:val="000000" w:themeColor="text1"/>
              </w:rPr>
              <w:t xml:space="preserve">. </w:t>
            </w:r>
          </w:p>
        </w:tc>
      </w:tr>
      <w:tr w:rsidR="00B1004F" w:rsidRPr="006F3382" w14:paraId="3A8E4E27" w14:textId="77777777" w:rsidTr="7730F649">
        <w:tc>
          <w:tcPr>
            <w:tcW w:w="9782" w:type="dxa"/>
            <w:shd w:val="clear" w:color="auto" w:fill="DDECEE" w:themeFill="accent5" w:themeFillTint="33"/>
          </w:tcPr>
          <w:p w14:paraId="35AFF672" w14:textId="77777777" w:rsidR="00B1004F" w:rsidRPr="00726125" w:rsidRDefault="00B1004F" w:rsidP="00035250">
            <w:pPr>
              <w:pStyle w:val="Informationsauxparents"/>
            </w:pPr>
          </w:p>
        </w:tc>
      </w:tr>
    </w:tbl>
    <w:p w14:paraId="4380FEF7" w14:textId="492D0441" w:rsidR="00FD100F" w:rsidRPr="001D77D8" w:rsidRDefault="00FD100F" w:rsidP="00035250">
      <w:pPr>
        <w:pStyle w:val="Crdit"/>
        <w:rPr>
          <w:lang w:val="fr-CA"/>
        </w:rPr>
        <w:sectPr w:rsidR="00FD100F" w:rsidRPr="001D77D8" w:rsidSect="006F3382">
          <w:headerReference w:type="default" r:id="rId15"/>
          <w:footerReference w:type="default" r:id="rId16"/>
          <w:pgSz w:w="12240" w:h="15840"/>
          <w:pgMar w:top="567" w:right="1418" w:bottom="1418" w:left="1276" w:header="709" w:footer="709" w:gutter="0"/>
          <w:cols w:space="708"/>
          <w:docGrid w:linePitch="360"/>
        </w:sectPr>
      </w:pPr>
    </w:p>
    <w:p w14:paraId="5E02B322" w14:textId="41B519D4" w:rsidR="00F82C7F" w:rsidRDefault="00F82C7F" w:rsidP="00F82C7F">
      <w:pPr>
        <w:pStyle w:val="Titredelactivit"/>
        <w:rPr>
          <w:lang w:val="en-CA"/>
        </w:rPr>
      </w:pPr>
      <w:r>
        <w:rPr>
          <w:lang w:val="en-CA"/>
        </w:rPr>
        <w:lastRenderedPageBreak/>
        <w:t>Anglais</w:t>
      </w:r>
    </w:p>
    <w:p w14:paraId="2619A22E" w14:textId="36EA8525" w:rsidR="00B1004F" w:rsidRPr="00F82C7F" w:rsidRDefault="0870E888" w:rsidP="00F82C7F">
      <w:pPr>
        <w:pStyle w:val="Titredelactivit"/>
        <w:spacing w:before="240"/>
        <w:rPr>
          <w:lang w:val="en-CA"/>
        </w:rPr>
      </w:pPr>
      <w:r w:rsidRPr="001D77D8">
        <w:rPr>
          <w:sz w:val="36"/>
          <w:szCs w:val="36"/>
          <w:lang w:val="en-CA"/>
        </w:rPr>
        <w:t xml:space="preserve">Strangers Things season 4: What do </w:t>
      </w:r>
      <w:r w:rsidRPr="001D77D8">
        <w:rPr>
          <w:bCs/>
          <w:i/>
          <w:iCs/>
          <w:sz w:val="40"/>
          <w:lang w:val="en-CA"/>
        </w:rPr>
        <w:t>You</w:t>
      </w:r>
      <w:r w:rsidRPr="001D77D8">
        <w:rPr>
          <w:sz w:val="36"/>
          <w:szCs w:val="36"/>
          <w:lang w:val="en-CA"/>
        </w:rPr>
        <w:t xml:space="preserve"> Think Will Happen?</w:t>
      </w:r>
      <w:r w:rsidR="6E9901D1" w:rsidRPr="001D77D8">
        <w:rPr>
          <w:sz w:val="36"/>
          <w:szCs w:val="36"/>
          <w:lang w:val="en-CA"/>
        </w:rPr>
        <w:t xml:space="preserve"> </w:t>
      </w:r>
      <w:r w:rsidR="6E9901D1" w:rsidRPr="00F82C7F">
        <w:rPr>
          <w:sz w:val="24"/>
          <w:szCs w:val="24"/>
          <w:lang w:val="en-CA"/>
        </w:rPr>
        <w:t>Dorian Berman &amp; Aniki Gélinas</w:t>
      </w:r>
      <w:r w:rsidR="65675BBF" w:rsidRPr="00F82C7F">
        <w:rPr>
          <w:lang w:val="en-CA"/>
        </w:rPr>
        <w:t xml:space="preserve"> </w:t>
      </w:r>
    </w:p>
    <w:p w14:paraId="5A954C2B" w14:textId="7BD1978D" w:rsidR="0096ACE0" w:rsidRDefault="0096ACE0" w:rsidP="00ED7865">
      <w:pPr>
        <w:pStyle w:val="Consignesetmatriel-description"/>
        <w:numPr>
          <w:ilvl w:val="0"/>
          <w:numId w:val="4"/>
        </w:numPr>
        <w:spacing w:after="120" w:line="240" w:lineRule="auto"/>
        <w:rPr>
          <w:rFonts w:eastAsia="Arial" w:cs="Arial"/>
          <w:i/>
          <w:iCs/>
          <w:sz w:val="24"/>
          <w:szCs w:val="24"/>
        </w:rPr>
      </w:pPr>
      <w:r w:rsidRPr="001D77D8">
        <w:rPr>
          <w:sz w:val="28"/>
          <w:szCs w:val="28"/>
          <w:lang w:val="en-CA"/>
        </w:rPr>
        <w:t xml:space="preserve"> </w:t>
      </w:r>
      <w:r w:rsidR="78A7F5CA" w:rsidRPr="001D77D8">
        <w:rPr>
          <w:rFonts w:eastAsia="Arial" w:cs="Arial"/>
          <w:sz w:val="24"/>
          <w:szCs w:val="24"/>
          <w:lang w:val="en-CA"/>
        </w:rPr>
        <w:t xml:space="preserve">Have </w:t>
      </w:r>
      <w:r w:rsidR="78A7F5CA" w:rsidRPr="001D77D8">
        <w:rPr>
          <w:rFonts w:eastAsia="Arial" w:cs="Arial"/>
          <w:b/>
          <w:bCs/>
          <w:sz w:val="24"/>
          <w:szCs w:val="24"/>
          <w:lang w:val="en-CA"/>
        </w:rPr>
        <w:t>you</w:t>
      </w:r>
      <w:r w:rsidR="78A7F5CA" w:rsidRPr="001D77D8">
        <w:rPr>
          <w:rFonts w:eastAsia="Arial" w:cs="Arial"/>
          <w:sz w:val="24"/>
          <w:szCs w:val="24"/>
          <w:lang w:val="en-CA"/>
        </w:rPr>
        <w:t xml:space="preserve"> imagined what will happen in the next season of your favourite show? </w:t>
      </w:r>
      <w:r w:rsidR="65675BBF" w:rsidRPr="001D77D8">
        <w:rPr>
          <w:rFonts w:eastAsia="Arial" w:cs="Arial"/>
          <w:sz w:val="24"/>
          <w:szCs w:val="24"/>
          <w:lang w:val="en-CA"/>
        </w:rPr>
        <w:t xml:space="preserve">Netflix released a teaser revealing that Detective Hopper, who </w:t>
      </w:r>
      <w:proofErr w:type="gramStart"/>
      <w:r w:rsidR="65675BBF" w:rsidRPr="001D77D8">
        <w:rPr>
          <w:rFonts w:eastAsia="Arial" w:cs="Arial"/>
          <w:sz w:val="24"/>
          <w:szCs w:val="24"/>
          <w:lang w:val="en-CA"/>
        </w:rPr>
        <w:t>was presumed</w:t>
      </w:r>
      <w:proofErr w:type="gramEnd"/>
      <w:r w:rsidR="65675BBF" w:rsidRPr="001D77D8">
        <w:rPr>
          <w:rFonts w:eastAsia="Arial" w:cs="Arial"/>
          <w:sz w:val="24"/>
          <w:szCs w:val="24"/>
          <w:lang w:val="en-CA"/>
        </w:rPr>
        <w:t xml:space="preserve"> dead at the end of season three, is in fact the mysterious American prisoner held captive by Russian operatives. </w:t>
      </w:r>
      <w:r w:rsidR="3BD0EEF2" w:rsidRPr="001D77D8">
        <w:rPr>
          <w:rFonts w:eastAsia="Arial" w:cs="Arial"/>
          <w:i/>
          <w:iCs/>
          <w:sz w:val="24"/>
          <w:szCs w:val="24"/>
          <w:lang w:val="en-CA"/>
        </w:rPr>
        <w:t>Stranger Things</w:t>
      </w:r>
      <w:r w:rsidR="3BD0EEF2" w:rsidRPr="001D77D8">
        <w:rPr>
          <w:rFonts w:eastAsia="Arial" w:cs="Arial"/>
          <w:sz w:val="24"/>
          <w:szCs w:val="24"/>
          <w:lang w:val="en-CA"/>
        </w:rPr>
        <w:t xml:space="preserve"> Season Three end</w:t>
      </w:r>
      <w:r w:rsidR="0CB143E2" w:rsidRPr="001D77D8">
        <w:rPr>
          <w:rFonts w:eastAsia="Arial" w:cs="Arial"/>
          <w:sz w:val="24"/>
          <w:szCs w:val="24"/>
          <w:lang w:val="en-CA"/>
        </w:rPr>
        <w:t>ed</w:t>
      </w:r>
      <w:r w:rsidR="3BD0EEF2" w:rsidRPr="001D77D8">
        <w:rPr>
          <w:rFonts w:eastAsia="Arial" w:cs="Arial"/>
          <w:sz w:val="24"/>
          <w:szCs w:val="24"/>
          <w:lang w:val="en-CA"/>
        </w:rPr>
        <w:t xml:space="preserve"> in </w:t>
      </w:r>
      <w:r w:rsidR="0DFF54E3" w:rsidRPr="001D77D8">
        <w:rPr>
          <w:rFonts w:eastAsia="Arial" w:cs="Arial"/>
          <w:sz w:val="24"/>
          <w:szCs w:val="24"/>
          <w:lang w:val="en-CA"/>
        </w:rPr>
        <w:t xml:space="preserve">an </w:t>
      </w:r>
      <w:r w:rsidR="3BD0EEF2" w:rsidRPr="001D77D8">
        <w:rPr>
          <w:rFonts w:eastAsia="Arial" w:cs="Arial"/>
          <w:sz w:val="24"/>
          <w:szCs w:val="24"/>
          <w:lang w:val="en-CA"/>
        </w:rPr>
        <w:t xml:space="preserve">interesting place. By the time the final episode concluded, </w:t>
      </w:r>
      <w:hyperlink r:id="rId17">
        <w:r w:rsidR="3BD0EEF2" w:rsidRPr="001D77D8">
          <w:rPr>
            <w:rStyle w:val="Lienhypertexte"/>
            <w:rFonts w:eastAsia="Arial" w:cs="Arial"/>
            <w:color w:val="000000" w:themeColor="text1"/>
            <w:sz w:val="24"/>
            <w:szCs w:val="24"/>
            <w:lang w:val="en-CA"/>
          </w:rPr>
          <w:t>Hopper was allegedly dead</w:t>
        </w:r>
      </w:hyperlink>
      <w:r w:rsidR="3BD0EEF2" w:rsidRPr="001D77D8">
        <w:rPr>
          <w:rFonts w:eastAsia="Arial" w:cs="Arial"/>
          <w:sz w:val="24"/>
          <w:szCs w:val="24"/>
          <w:lang w:val="en-CA"/>
        </w:rPr>
        <w:t xml:space="preserve">, </w:t>
      </w:r>
      <w:hyperlink r:id="rId18">
        <w:r w:rsidR="3BD0EEF2" w:rsidRPr="001D77D8">
          <w:rPr>
            <w:rStyle w:val="Lienhypertexte"/>
            <w:rFonts w:eastAsia="Arial" w:cs="Arial"/>
            <w:color w:val="000000" w:themeColor="text1"/>
            <w:sz w:val="24"/>
            <w:szCs w:val="24"/>
            <w:lang w:val="en-CA"/>
          </w:rPr>
          <w:t>Eleven had lost her powers</w:t>
        </w:r>
      </w:hyperlink>
      <w:r w:rsidR="3BD0EEF2" w:rsidRPr="001D77D8">
        <w:rPr>
          <w:rFonts w:eastAsia="Arial" w:cs="Arial"/>
          <w:sz w:val="24"/>
          <w:szCs w:val="24"/>
          <w:lang w:val="en-CA"/>
        </w:rPr>
        <w:t xml:space="preserve">, and somehow </w:t>
      </w:r>
      <w:hyperlink r:id="rId19">
        <w:r w:rsidR="3BD0EEF2" w:rsidRPr="001D77D8">
          <w:rPr>
            <w:rStyle w:val="Lienhypertexte"/>
            <w:rFonts w:eastAsia="Arial" w:cs="Arial"/>
            <w:color w:val="000000" w:themeColor="text1"/>
            <w:sz w:val="24"/>
            <w:szCs w:val="24"/>
            <w:lang w:val="en-CA"/>
          </w:rPr>
          <w:t>the Russians had a mysterious American prisoner and a Demogorgon</w:t>
        </w:r>
      </w:hyperlink>
      <w:r w:rsidR="3BD0EEF2" w:rsidRPr="001D77D8">
        <w:rPr>
          <w:rFonts w:eastAsia="Arial" w:cs="Arial"/>
          <w:sz w:val="24"/>
          <w:szCs w:val="24"/>
          <w:lang w:val="en-CA"/>
        </w:rPr>
        <w:t>.</w:t>
      </w:r>
      <w:r w:rsidR="6A5BE7E5" w:rsidRPr="001D77D8">
        <w:rPr>
          <w:rFonts w:eastAsia="Arial" w:cs="Arial"/>
          <w:sz w:val="24"/>
          <w:szCs w:val="24"/>
          <w:lang w:val="en-CA"/>
        </w:rPr>
        <w:t xml:space="preserve">                                  </w:t>
      </w:r>
      <w:r w:rsidR="145443F0" w:rsidRPr="001D77D8">
        <w:rPr>
          <w:rFonts w:eastAsia="Arial" w:cs="Arial"/>
          <w:sz w:val="24"/>
          <w:szCs w:val="24"/>
          <w:lang w:val="en-CA"/>
        </w:rPr>
        <w:t xml:space="preserve">                                                          </w:t>
      </w:r>
      <w:r w:rsidR="2A14C654" w:rsidRPr="001D77D8">
        <w:rPr>
          <w:rFonts w:eastAsia="Arial" w:cs="Arial"/>
          <w:sz w:val="24"/>
          <w:szCs w:val="24"/>
          <w:lang w:val="en-CA"/>
        </w:rPr>
        <w:t xml:space="preserve">         </w:t>
      </w:r>
      <w:r w:rsidR="20995FC0" w:rsidRPr="001D77D8">
        <w:rPr>
          <w:rFonts w:eastAsia="Arial" w:cs="Arial"/>
          <w:sz w:val="24"/>
          <w:szCs w:val="24"/>
          <w:lang w:val="en-CA"/>
        </w:rPr>
        <w:t xml:space="preserve">          </w:t>
      </w:r>
      <w:r w:rsidR="3BD0EEF2" w:rsidRPr="001D77D8">
        <w:rPr>
          <w:rFonts w:eastAsia="Arial" w:cs="Arial"/>
          <w:sz w:val="24"/>
          <w:szCs w:val="24"/>
          <w:lang w:val="en-CA"/>
        </w:rPr>
        <w:t xml:space="preserve">To begin Season </w:t>
      </w:r>
      <w:proofErr w:type="gramStart"/>
      <w:r w:rsidR="3BD0EEF2" w:rsidRPr="001D77D8">
        <w:rPr>
          <w:rFonts w:eastAsia="Arial" w:cs="Arial"/>
          <w:sz w:val="24"/>
          <w:szCs w:val="24"/>
          <w:lang w:val="en-CA"/>
        </w:rPr>
        <w:t>Four</w:t>
      </w:r>
      <w:proofErr w:type="gramEnd"/>
      <w:r w:rsidR="3BD0EEF2" w:rsidRPr="001D77D8">
        <w:rPr>
          <w:rFonts w:eastAsia="Arial" w:cs="Arial"/>
          <w:sz w:val="24"/>
          <w:szCs w:val="24"/>
          <w:lang w:val="en-CA"/>
        </w:rPr>
        <w:t xml:space="preserve"> with the Byers family and Eleven living outside of Hawkins, with Eleven still missing her powers, and Hopper in Russia makes for a much more interesting premise than the sameness we saw in Season Three.</w:t>
      </w:r>
      <w:r w:rsidR="7DB460ED" w:rsidRPr="001D77D8">
        <w:rPr>
          <w:rFonts w:eastAsia="Arial" w:cs="Arial"/>
          <w:sz w:val="24"/>
          <w:szCs w:val="24"/>
          <w:lang w:val="en-CA"/>
        </w:rPr>
        <w:t xml:space="preserve"> </w:t>
      </w:r>
      <w:r w:rsidR="3BD0EEF2" w:rsidRPr="001D77D8">
        <w:rPr>
          <w:rFonts w:eastAsia="Arial" w:cs="Arial"/>
          <w:sz w:val="24"/>
          <w:szCs w:val="24"/>
          <w:u w:val="single"/>
          <w:lang w:val="en-CA"/>
        </w:rPr>
        <w:t>Eleven must figure out how to get her powers back</w:t>
      </w:r>
      <w:r w:rsidR="3BD0EEF2" w:rsidRPr="001D77D8">
        <w:rPr>
          <w:rFonts w:eastAsia="Arial" w:cs="Arial"/>
          <w:sz w:val="24"/>
          <w:szCs w:val="24"/>
          <w:lang w:val="en-CA"/>
        </w:rPr>
        <w:t xml:space="preserve"> to stop whateve</w:t>
      </w:r>
      <w:r w:rsidR="7CACF06C" w:rsidRPr="001D77D8">
        <w:rPr>
          <w:rFonts w:eastAsia="Arial" w:cs="Arial"/>
          <w:sz w:val="24"/>
          <w:szCs w:val="24"/>
          <w:lang w:val="en-CA"/>
        </w:rPr>
        <w:t>r</w:t>
      </w:r>
      <w:r w:rsidR="3BD0EEF2" w:rsidRPr="001D77D8">
        <w:rPr>
          <w:rFonts w:eastAsia="Arial" w:cs="Arial"/>
          <w:sz w:val="24"/>
          <w:szCs w:val="24"/>
          <w:lang w:val="en-CA"/>
        </w:rPr>
        <w:t xml:space="preserve"> the Russians are doing with the Upside Down. </w:t>
      </w:r>
      <w:r w:rsidR="3BD0EEF2" w:rsidRPr="001D77D8">
        <w:rPr>
          <w:rFonts w:eastAsia="Arial" w:cs="Arial"/>
          <w:sz w:val="24"/>
          <w:szCs w:val="24"/>
          <w:u w:val="single"/>
          <w:lang w:val="en-CA"/>
        </w:rPr>
        <w:t>The gang must reunite to save Hopper</w:t>
      </w:r>
      <w:r w:rsidR="3BD0EEF2" w:rsidRPr="001D77D8">
        <w:rPr>
          <w:rFonts w:eastAsia="Arial" w:cs="Arial"/>
          <w:sz w:val="24"/>
          <w:szCs w:val="24"/>
          <w:lang w:val="en-CA"/>
        </w:rPr>
        <w:t xml:space="preserve">. </w:t>
      </w:r>
      <w:proofErr w:type="gramStart"/>
      <w:r w:rsidR="3BD0EEF2" w:rsidRPr="001D77D8">
        <w:rPr>
          <w:rFonts w:eastAsia="Arial" w:cs="Arial"/>
          <w:sz w:val="24"/>
          <w:szCs w:val="24"/>
          <w:lang w:val="en-CA"/>
        </w:rPr>
        <w:t>And</w:t>
      </w:r>
      <w:proofErr w:type="gramEnd"/>
      <w:r w:rsidR="3BD0EEF2" w:rsidRPr="001D77D8">
        <w:rPr>
          <w:rFonts w:eastAsia="Arial" w:cs="Arial"/>
          <w:sz w:val="24"/>
          <w:szCs w:val="24"/>
          <w:lang w:val="en-CA"/>
        </w:rPr>
        <w:t xml:space="preserve"> possibly they even team up with Dr. Brenner who has the answer to it all.</w:t>
      </w:r>
      <w:r w:rsidR="5B034005" w:rsidRPr="001D77D8">
        <w:rPr>
          <w:rFonts w:eastAsia="Arial" w:cs="Arial"/>
          <w:sz w:val="24"/>
          <w:szCs w:val="24"/>
          <w:lang w:val="en-CA"/>
        </w:rPr>
        <w:t>..</w:t>
      </w:r>
      <w:r w:rsidR="569808B1" w:rsidRPr="001D77D8">
        <w:rPr>
          <w:rFonts w:eastAsia="Arial" w:cs="Arial"/>
          <w:sz w:val="24"/>
          <w:szCs w:val="24"/>
          <w:lang w:val="en-CA"/>
        </w:rPr>
        <w:t xml:space="preserve"> </w:t>
      </w:r>
      <w:r w:rsidR="569808B1" w:rsidRPr="60E0D0D0">
        <w:rPr>
          <w:rFonts w:eastAsia="Arial" w:cs="Arial"/>
          <w:sz w:val="24"/>
          <w:szCs w:val="24"/>
        </w:rPr>
        <w:t>😲</w:t>
      </w:r>
    </w:p>
    <w:p w14:paraId="2DF5B978" w14:textId="6AD3A151" w:rsidR="5B034005" w:rsidRPr="001D77D8" w:rsidRDefault="5B034005" w:rsidP="00ED7865">
      <w:pPr>
        <w:pStyle w:val="Consignesetmatriel-description"/>
        <w:numPr>
          <w:ilvl w:val="0"/>
          <w:numId w:val="4"/>
        </w:numPr>
        <w:spacing w:after="120" w:line="240" w:lineRule="auto"/>
        <w:rPr>
          <w:rFonts w:eastAsia="Arial" w:cs="Arial"/>
          <w:sz w:val="24"/>
          <w:szCs w:val="24"/>
          <w:lang w:val="en-CA"/>
        </w:rPr>
      </w:pPr>
      <w:r w:rsidRPr="001D77D8">
        <w:rPr>
          <w:rFonts w:eastAsia="Arial" w:cs="Arial"/>
          <w:sz w:val="24"/>
          <w:szCs w:val="24"/>
          <w:lang w:val="en-CA"/>
        </w:rPr>
        <w:t xml:space="preserve">Write an outline of what </w:t>
      </w:r>
      <w:r w:rsidRPr="001D77D8">
        <w:rPr>
          <w:rFonts w:eastAsia="Arial" w:cs="Arial"/>
          <w:b/>
          <w:bCs/>
          <w:sz w:val="24"/>
          <w:szCs w:val="24"/>
          <w:lang w:val="en-CA"/>
        </w:rPr>
        <w:t>you</w:t>
      </w:r>
      <w:r w:rsidRPr="001D77D8">
        <w:rPr>
          <w:rFonts w:eastAsia="Arial" w:cs="Arial"/>
          <w:sz w:val="24"/>
          <w:szCs w:val="24"/>
          <w:lang w:val="en-CA"/>
        </w:rPr>
        <w:t xml:space="preserve"> think could happen in season 4. How can </w:t>
      </w:r>
      <w:proofErr w:type="gramStart"/>
      <w:r w:rsidRPr="001D77D8">
        <w:rPr>
          <w:rFonts w:eastAsia="Arial" w:cs="Arial"/>
          <w:sz w:val="24"/>
          <w:szCs w:val="24"/>
          <w:lang w:val="en-CA"/>
        </w:rPr>
        <w:t>Eleven</w:t>
      </w:r>
      <w:proofErr w:type="gramEnd"/>
      <w:r w:rsidRPr="001D77D8">
        <w:rPr>
          <w:rFonts w:eastAsia="Arial" w:cs="Arial"/>
          <w:sz w:val="24"/>
          <w:szCs w:val="24"/>
          <w:lang w:val="en-CA"/>
        </w:rPr>
        <w:t xml:space="preserve"> get her powers back? Can Hopper escape or be saved from the Russians</w:t>
      </w:r>
      <w:r w:rsidR="637A5362" w:rsidRPr="001D77D8">
        <w:rPr>
          <w:rFonts w:eastAsia="Arial" w:cs="Arial"/>
          <w:sz w:val="24"/>
          <w:szCs w:val="24"/>
          <w:lang w:val="en-CA"/>
        </w:rPr>
        <w:t xml:space="preserve">? </w:t>
      </w:r>
      <w:r w:rsidR="1ECA3A10" w:rsidRPr="001D77D8">
        <w:rPr>
          <w:rFonts w:eastAsia="Arial" w:cs="Arial"/>
          <w:sz w:val="24"/>
          <w:szCs w:val="24"/>
          <w:lang w:val="en-CA"/>
        </w:rPr>
        <w:t xml:space="preserve">Will Joyce want to stay in Hawkins? </w:t>
      </w:r>
      <w:proofErr w:type="gramStart"/>
      <w:r w:rsidR="637A5362" w:rsidRPr="001D77D8">
        <w:rPr>
          <w:rFonts w:eastAsia="Arial" w:cs="Arial"/>
          <w:sz w:val="24"/>
          <w:szCs w:val="24"/>
          <w:lang w:val="en-CA"/>
        </w:rPr>
        <w:t>What’s</w:t>
      </w:r>
      <w:proofErr w:type="gramEnd"/>
      <w:r w:rsidR="637A5362" w:rsidRPr="001D77D8">
        <w:rPr>
          <w:rFonts w:eastAsia="Arial" w:cs="Arial"/>
          <w:sz w:val="24"/>
          <w:szCs w:val="24"/>
          <w:lang w:val="en-CA"/>
        </w:rPr>
        <w:t xml:space="preserve"> going on with the Demogorgon?</w:t>
      </w:r>
      <w:r w:rsidR="4B5B09D6" w:rsidRPr="001D77D8">
        <w:rPr>
          <w:rFonts w:eastAsia="Arial" w:cs="Arial"/>
          <w:sz w:val="24"/>
          <w:szCs w:val="24"/>
          <w:lang w:val="en-CA"/>
        </w:rPr>
        <w:t xml:space="preserve"> Will Dustin, Mike &amp; Will continue being friends?</w:t>
      </w:r>
      <w:r w:rsidR="637A5362" w:rsidRPr="001D77D8">
        <w:rPr>
          <w:rFonts w:eastAsia="Arial" w:cs="Arial"/>
          <w:sz w:val="24"/>
          <w:szCs w:val="24"/>
          <w:lang w:val="en-CA"/>
        </w:rPr>
        <w:t xml:space="preserve"> Save your text</w:t>
      </w:r>
      <w:r w:rsidR="73954214" w:rsidRPr="001D77D8">
        <w:rPr>
          <w:rFonts w:eastAsia="Arial" w:cs="Arial"/>
          <w:sz w:val="24"/>
          <w:szCs w:val="24"/>
          <w:lang w:val="en-CA"/>
        </w:rPr>
        <w:t xml:space="preserve"> as a Word document</w:t>
      </w:r>
      <w:r w:rsidR="637A5362" w:rsidRPr="001D77D8">
        <w:rPr>
          <w:rFonts w:eastAsia="Arial" w:cs="Arial"/>
          <w:sz w:val="24"/>
          <w:szCs w:val="24"/>
          <w:lang w:val="en-CA"/>
        </w:rPr>
        <w:t xml:space="preserve"> and email it to your English</w:t>
      </w:r>
      <w:r w:rsidR="208E33B8" w:rsidRPr="001D77D8">
        <w:rPr>
          <w:rFonts w:eastAsia="Arial" w:cs="Arial"/>
          <w:sz w:val="24"/>
          <w:szCs w:val="24"/>
          <w:lang w:val="en-CA"/>
        </w:rPr>
        <w:t xml:space="preserve"> teacher</w:t>
      </w:r>
      <w:r w:rsidR="4C4552F1" w:rsidRPr="001D77D8">
        <w:rPr>
          <w:rFonts w:eastAsia="Arial" w:cs="Arial"/>
          <w:sz w:val="24"/>
          <w:szCs w:val="24"/>
          <w:lang w:val="en-CA"/>
        </w:rPr>
        <w:t>.</w:t>
      </w:r>
      <w:r w:rsidR="6A204D05" w:rsidRPr="001D77D8">
        <w:rPr>
          <w:rFonts w:eastAsia="Arial" w:cs="Arial"/>
          <w:sz w:val="24"/>
          <w:szCs w:val="24"/>
          <w:lang w:val="en-CA"/>
        </w:rPr>
        <w:t xml:space="preserve"> We can’t wait to read your ideas</w:t>
      </w:r>
      <w:r w:rsidR="7B70B2A5" w:rsidRPr="001D77D8">
        <w:rPr>
          <w:rFonts w:eastAsia="Arial" w:cs="Arial"/>
          <w:sz w:val="24"/>
          <w:szCs w:val="24"/>
          <w:lang w:val="en-CA"/>
        </w:rPr>
        <w:t xml:space="preserve"> and see if your predictions come true</w:t>
      </w:r>
      <w:proofErr w:type="gramStart"/>
      <w:r w:rsidR="6A204D05" w:rsidRPr="001D77D8">
        <w:rPr>
          <w:rFonts w:eastAsia="Arial" w:cs="Arial"/>
          <w:sz w:val="24"/>
          <w:szCs w:val="24"/>
          <w:lang w:val="en-CA"/>
        </w:rPr>
        <w:t>!!</w:t>
      </w:r>
      <w:proofErr w:type="gramEnd"/>
    </w:p>
    <w:p w14:paraId="1333B6CC" w14:textId="77777777" w:rsidR="00B1004F" w:rsidRPr="00B14054" w:rsidRDefault="00B1004F" w:rsidP="00B1004F">
      <w:pPr>
        <w:pStyle w:val="Consignesetmatriel-titres"/>
      </w:pPr>
      <w:r>
        <w:t>Matériel requis</w:t>
      </w:r>
    </w:p>
    <w:p w14:paraId="41F85EA4" w14:textId="03A524D0" w:rsidR="00B1004F" w:rsidRPr="001D77D8" w:rsidRDefault="034F86CE" w:rsidP="00ED7865">
      <w:pPr>
        <w:pStyle w:val="Consignesetmatriel-description"/>
        <w:numPr>
          <w:ilvl w:val="0"/>
          <w:numId w:val="4"/>
        </w:numPr>
        <w:rPr>
          <w:lang w:val="en-CA"/>
        </w:rPr>
      </w:pPr>
      <w:r w:rsidRPr="001D77D8">
        <w:rPr>
          <w:lang w:val="en-CA"/>
        </w:rPr>
        <w:t>Having watched seasons 1, 2 &amp; 3 of Stranger Things on Netflix.</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047A4FAE" w14:textId="77777777" w:rsidTr="00AD5B77">
        <w:tc>
          <w:tcPr>
            <w:tcW w:w="9782" w:type="dxa"/>
            <w:shd w:val="clear" w:color="auto" w:fill="DDECEE" w:themeFill="accent5" w:themeFillTint="33"/>
          </w:tcPr>
          <w:p w14:paraId="70538BB2" w14:textId="77777777" w:rsidR="00B1004F" w:rsidRDefault="00B1004F" w:rsidP="00AD5B77">
            <w:pPr>
              <w:pStyle w:val="Informationsauxparents"/>
            </w:pPr>
            <w:r w:rsidRPr="00726125">
              <w:t>Information au</w:t>
            </w:r>
            <w:r>
              <w:t>x</w:t>
            </w:r>
            <w:r w:rsidRPr="00726125">
              <w:t xml:space="preserve"> parents</w:t>
            </w:r>
          </w:p>
          <w:p w14:paraId="50232EDD" w14:textId="77777777" w:rsidR="00B1004F" w:rsidRPr="00B14054" w:rsidRDefault="00B1004F" w:rsidP="00AD5B77">
            <w:pPr>
              <w:pStyle w:val="Tableauconsignesetmatriel-titres"/>
            </w:pPr>
            <w:r>
              <w:t>À propos de l’activité</w:t>
            </w:r>
          </w:p>
          <w:p w14:paraId="70C9B038" w14:textId="77777777" w:rsidR="00B1004F" w:rsidRPr="006F3382" w:rsidRDefault="00B1004F" w:rsidP="00AD5B77">
            <w:pPr>
              <w:pStyle w:val="TableauParagraphedeliste"/>
            </w:pPr>
          </w:p>
        </w:tc>
      </w:tr>
      <w:tr w:rsidR="00B1004F" w:rsidRPr="006F3382" w14:paraId="7AE527A4" w14:textId="77777777" w:rsidTr="00F82C7F">
        <w:trPr>
          <w:trHeight w:val="18"/>
        </w:trPr>
        <w:tc>
          <w:tcPr>
            <w:tcW w:w="9782" w:type="dxa"/>
            <w:shd w:val="clear" w:color="auto" w:fill="DDECEE" w:themeFill="accent5" w:themeFillTint="33"/>
          </w:tcPr>
          <w:p w14:paraId="634F7916" w14:textId="77777777" w:rsidR="00B1004F" w:rsidRPr="00726125" w:rsidRDefault="00B1004F" w:rsidP="00F82C7F">
            <w:pPr>
              <w:pStyle w:val="Informationsauxparents"/>
              <w:ind w:left="0"/>
            </w:pPr>
          </w:p>
        </w:tc>
      </w:tr>
    </w:tbl>
    <w:p w14:paraId="04B7A4F3" w14:textId="441D9177" w:rsidR="00FD100F" w:rsidRPr="001D77D8" w:rsidRDefault="00FD100F">
      <w:pPr>
        <w:rPr>
          <w:lang w:val="fr-CA"/>
        </w:rPr>
        <w:sectPr w:rsidR="00FD100F" w:rsidRPr="001D77D8" w:rsidSect="006F3382">
          <w:headerReference w:type="default" r:id="rId20"/>
          <w:pgSz w:w="12240" w:h="15840"/>
          <w:pgMar w:top="567" w:right="1418" w:bottom="1418" w:left="1276" w:header="709" w:footer="709" w:gutter="0"/>
          <w:cols w:space="708"/>
          <w:docGrid w:linePitch="360"/>
        </w:sectPr>
      </w:pPr>
    </w:p>
    <w:p w14:paraId="13C08326" w14:textId="52AA0D50" w:rsidR="00F82C7F" w:rsidRPr="009128FD" w:rsidRDefault="00F82C7F" w:rsidP="00F82C7F">
      <w:pPr>
        <w:pStyle w:val="Titredelactivit"/>
        <w:rPr>
          <w:lang w:val="fr-CA"/>
        </w:rPr>
      </w:pPr>
      <w:bookmarkStart w:id="0" w:name="_Toc36738498"/>
      <w:r>
        <w:rPr>
          <w:lang w:val="fr-CA"/>
        </w:rPr>
        <w:lastRenderedPageBreak/>
        <w:t>Mathématique</w:t>
      </w:r>
    </w:p>
    <w:p w14:paraId="16259D8A" w14:textId="77777777" w:rsidR="00ED202D" w:rsidRDefault="00ED202D" w:rsidP="00ED202D">
      <w:pPr>
        <w:pStyle w:val="Consignesetmatriel-titres"/>
      </w:pPr>
      <w:r w:rsidRPr="00B14054">
        <w:t xml:space="preserve">Consigne à </w:t>
      </w:r>
      <w:r w:rsidRPr="00145AE5">
        <w:t>l’élève</w:t>
      </w:r>
    </w:p>
    <w:p w14:paraId="3C19850F" w14:textId="76658FD3" w:rsidR="00ED202D" w:rsidRDefault="00106843" w:rsidP="00ED7865">
      <w:pPr>
        <w:pStyle w:val="Consignesetmatriel-description"/>
        <w:numPr>
          <w:ilvl w:val="0"/>
          <w:numId w:val="4"/>
        </w:numPr>
        <w:spacing w:after="120" w:line="240" w:lineRule="auto"/>
      </w:pPr>
      <w:r>
        <w:t>Visionner les deux vidéos suivantes :</w:t>
      </w:r>
    </w:p>
    <w:p w14:paraId="6AFF916E" w14:textId="39A32C9B" w:rsidR="00106843" w:rsidRPr="00106843" w:rsidRDefault="00F82C7F" w:rsidP="00106843">
      <w:pPr>
        <w:pStyle w:val="Paragraphedeliste"/>
        <w:numPr>
          <w:ilvl w:val="0"/>
          <w:numId w:val="0"/>
        </w:numPr>
        <w:ind w:left="360"/>
        <w:rPr>
          <w:rFonts w:ascii="Times New Roman" w:eastAsia="Times New Roman" w:hAnsi="Times New Roman"/>
        </w:rPr>
      </w:pPr>
      <w:hyperlink r:id="rId21" w:history="1">
        <w:r w:rsidR="00106843" w:rsidRPr="00EF4B6F">
          <w:rPr>
            <w:rStyle w:val="Lienhypertexte"/>
          </w:rPr>
          <w:t>https://edpuzzle.com/media/5ecd5ccb426cf01af95af37f</w:t>
        </w:r>
      </w:hyperlink>
    </w:p>
    <w:p w14:paraId="0E1F183A" w14:textId="1BCC31BF" w:rsidR="00106843" w:rsidRPr="00106843" w:rsidRDefault="00F82C7F" w:rsidP="00106843">
      <w:pPr>
        <w:pStyle w:val="Paragraphedeliste"/>
        <w:numPr>
          <w:ilvl w:val="0"/>
          <w:numId w:val="0"/>
        </w:numPr>
        <w:ind w:left="360"/>
        <w:rPr>
          <w:rFonts w:ascii="Times New Roman" w:eastAsia="Times New Roman" w:hAnsi="Times New Roman"/>
        </w:rPr>
      </w:pPr>
      <w:hyperlink r:id="rId22" w:history="1">
        <w:r w:rsidR="00106843" w:rsidRPr="00EF4B6F">
          <w:rPr>
            <w:rStyle w:val="Lienhypertexte"/>
          </w:rPr>
          <w:t>https://edpuzzle.com/media/5ecd5ccc43c4614834f95678</w:t>
        </w:r>
      </w:hyperlink>
    </w:p>
    <w:p w14:paraId="314B7E86" w14:textId="77777777" w:rsidR="00106843" w:rsidRDefault="00106843" w:rsidP="00106843">
      <w:pPr>
        <w:pStyle w:val="Consignesetmatriel-description"/>
        <w:spacing w:after="120" w:line="240" w:lineRule="auto"/>
        <w:ind w:left="360"/>
      </w:pPr>
    </w:p>
    <w:p w14:paraId="3A1266B1" w14:textId="77777777" w:rsidR="00ED202D" w:rsidRPr="00B14054" w:rsidRDefault="00ED202D" w:rsidP="00ED202D">
      <w:pPr>
        <w:pStyle w:val="Consignesetmatriel-titres"/>
      </w:pPr>
      <w:r>
        <w:t>Matériel requis</w:t>
      </w:r>
    </w:p>
    <w:p w14:paraId="6EFA70C2" w14:textId="29EA31D6" w:rsidR="00ED202D" w:rsidRDefault="00106843" w:rsidP="00ED7865">
      <w:pPr>
        <w:pStyle w:val="Consignesetmatriel-description"/>
        <w:numPr>
          <w:ilvl w:val="0"/>
          <w:numId w:val="4"/>
        </w:numPr>
      </w:pPr>
      <w:r>
        <w:t>Crayon/efface</w:t>
      </w:r>
    </w:p>
    <w:p w14:paraId="1886ADF2" w14:textId="520DCB7B" w:rsidR="00106843" w:rsidRDefault="00106843" w:rsidP="00ED7865">
      <w:pPr>
        <w:pStyle w:val="Consignesetmatriel-description"/>
        <w:numPr>
          <w:ilvl w:val="0"/>
          <w:numId w:val="4"/>
        </w:numPr>
      </w:pPr>
      <w:r>
        <w:t>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09DC91E6" w14:textId="77777777" w:rsidTr="00006B3D">
        <w:tc>
          <w:tcPr>
            <w:tcW w:w="9782" w:type="dxa"/>
            <w:shd w:val="clear" w:color="auto" w:fill="DDECEE" w:themeFill="accent5" w:themeFillTint="33"/>
          </w:tcPr>
          <w:p w14:paraId="18C4C83A" w14:textId="77777777" w:rsidR="00ED202D" w:rsidRDefault="00ED202D" w:rsidP="00006B3D">
            <w:pPr>
              <w:pStyle w:val="Informationsauxparents"/>
            </w:pPr>
            <w:r w:rsidRPr="00726125">
              <w:t>Information au</w:t>
            </w:r>
            <w:r>
              <w:t>x</w:t>
            </w:r>
            <w:r w:rsidRPr="00726125">
              <w:t xml:space="preserve"> parents</w:t>
            </w:r>
          </w:p>
          <w:p w14:paraId="50421563" w14:textId="77777777" w:rsidR="00ED202D" w:rsidRPr="00B14054" w:rsidRDefault="00ED202D" w:rsidP="00006B3D">
            <w:pPr>
              <w:pStyle w:val="Tableauconsignesetmatriel-titres"/>
            </w:pPr>
            <w:r>
              <w:t>À propos de l’activité</w:t>
            </w:r>
          </w:p>
          <w:p w14:paraId="123B5946" w14:textId="463B852D" w:rsidR="00ED202D" w:rsidRPr="006F3382" w:rsidRDefault="00106843" w:rsidP="00006B3D">
            <w:pPr>
              <w:pStyle w:val="TableauParagraphedeliste"/>
            </w:pPr>
            <w:r>
              <w:rPr>
                <w:lang w:val="fr-FR"/>
              </w:rPr>
              <w:t>A</w:t>
            </w:r>
            <w:proofErr w:type="spellStart"/>
            <w:r>
              <w:t>pplication</w:t>
            </w:r>
            <w:proofErr w:type="spellEnd"/>
            <w:r>
              <w:t xml:space="preserve"> de tous les concepts </w:t>
            </w:r>
            <w:r w:rsidR="0002534B">
              <w:t xml:space="preserve">appris </w:t>
            </w:r>
            <w:r>
              <w:t>dans des contextes appropriés et des problèmes écrits.</w:t>
            </w:r>
          </w:p>
        </w:tc>
      </w:tr>
      <w:tr w:rsidR="00ED202D" w:rsidRPr="006F3382" w14:paraId="3EF02689" w14:textId="77777777" w:rsidTr="00006B3D">
        <w:tc>
          <w:tcPr>
            <w:tcW w:w="9782" w:type="dxa"/>
            <w:shd w:val="clear" w:color="auto" w:fill="DDECEE" w:themeFill="accent5" w:themeFillTint="33"/>
          </w:tcPr>
          <w:p w14:paraId="6DD5D242" w14:textId="77777777" w:rsidR="00ED202D" w:rsidRPr="00726125" w:rsidRDefault="00ED202D" w:rsidP="00006B3D">
            <w:pPr>
              <w:pStyle w:val="Informationsauxparents"/>
            </w:pPr>
          </w:p>
        </w:tc>
      </w:tr>
    </w:tbl>
    <w:p w14:paraId="4373E086" w14:textId="729D2D2F" w:rsidR="0018137D" w:rsidRDefault="0018137D" w:rsidP="0018137D"/>
    <w:p w14:paraId="12DB4EB3" w14:textId="0266EECA" w:rsidR="00106843" w:rsidRDefault="00106843" w:rsidP="0018137D"/>
    <w:p w14:paraId="41E372FB" w14:textId="4DBED87C" w:rsidR="00106843" w:rsidRDefault="00106843">
      <w:r>
        <w:br w:type="page"/>
      </w:r>
    </w:p>
    <w:p w14:paraId="533C8710" w14:textId="34730EA4" w:rsidR="00106843" w:rsidRPr="00A92888" w:rsidRDefault="00106843" w:rsidP="00106843">
      <w:pPr>
        <w:ind w:left="284" w:right="-720"/>
        <w:rPr>
          <w:rFonts w:eastAsia="Times New Roman" w:cs="Arial"/>
          <w:sz w:val="22"/>
          <w:lang w:eastAsia="fr-CA"/>
        </w:rPr>
      </w:pPr>
      <w:r>
        <w:rPr>
          <w:rFonts w:eastAsia="Times New Roman" w:cs="Arial"/>
          <w:b/>
          <w:sz w:val="22"/>
          <w:lang w:eastAsia="fr-CA"/>
        </w:rPr>
        <w:lastRenderedPageBreak/>
        <w:t>1</w:t>
      </w:r>
      <w:r w:rsidRPr="00A92888">
        <w:rPr>
          <w:rFonts w:eastAsia="Times New Roman" w:cs="Arial"/>
          <w:b/>
          <w:sz w:val="22"/>
          <w:lang w:eastAsia="fr-CA"/>
        </w:rPr>
        <w:t>.</w:t>
      </w:r>
      <w:r w:rsidRPr="00A92888">
        <w:rPr>
          <w:rFonts w:eastAsia="Times New Roman" w:cs="Arial"/>
          <w:sz w:val="22"/>
          <w:lang w:eastAsia="fr-CA"/>
        </w:rPr>
        <w:t xml:space="preserve">  Émilie décide d’économiser chaque semaine un montant d’argent pour acheter ses cadeaux </w:t>
      </w:r>
      <w:r w:rsidRPr="00A92888">
        <w:rPr>
          <w:rFonts w:eastAsia="Times New Roman" w:cs="Arial"/>
          <w:sz w:val="22"/>
          <w:lang w:eastAsia="fr-CA"/>
        </w:rPr>
        <w:br/>
        <w:t xml:space="preserve">     de Noël. La 1</w:t>
      </w:r>
      <w:r w:rsidRPr="00A92888">
        <w:rPr>
          <w:rFonts w:eastAsia="Times New Roman" w:cs="Arial"/>
          <w:sz w:val="22"/>
          <w:vertAlign w:val="superscript"/>
          <w:lang w:eastAsia="fr-CA"/>
        </w:rPr>
        <w:t>re</w:t>
      </w:r>
      <w:r w:rsidRPr="00A92888">
        <w:rPr>
          <w:rFonts w:eastAsia="Times New Roman" w:cs="Arial"/>
          <w:sz w:val="22"/>
          <w:lang w:eastAsia="fr-CA"/>
        </w:rPr>
        <w:t xml:space="preserve"> semaine, elle économise 24 $ et 6 $ chacune des semaines qui suivent.</w:t>
      </w:r>
    </w:p>
    <w:p w14:paraId="541646AE" w14:textId="77777777" w:rsidR="00106843" w:rsidRPr="00A92888" w:rsidRDefault="00106843" w:rsidP="00106843">
      <w:pPr>
        <w:ind w:left="360" w:right="-720" w:hanging="360"/>
        <w:rPr>
          <w:rFonts w:eastAsia="Times New Roman" w:cs="Arial"/>
          <w:sz w:val="22"/>
          <w:lang w:eastAsia="fr-CA"/>
        </w:rPr>
      </w:pPr>
    </w:p>
    <w:p w14:paraId="75A26131" w14:textId="77777777" w:rsidR="00106843" w:rsidRPr="00A92888" w:rsidRDefault="00106843" w:rsidP="00106843">
      <w:pPr>
        <w:ind w:left="360" w:right="-720" w:hanging="360"/>
        <w:rPr>
          <w:rFonts w:eastAsia="Times New Roman" w:cs="Arial"/>
          <w:sz w:val="22"/>
          <w:lang w:eastAsia="fr-CA"/>
        </w:rPr>
      </w:pPr>
      <w:r w:rsidRPr="00A92888">
        <w:rPr>
          <w:rFonts w:cs="Arial"/>
          <w:sz w:val="22"/>
        </w:rPr>
        <w:t xml:space="preserve">    </w:t>
      </w:r>
      <w:r w:rsidRPr="00A92888">
        <w:rPr>
          <w:rFonts w:cs="Arial"/>
          <w:sz w:val="22"/>
        </w:rPr>
        <w:tab/>
      </w:r>
      <w:r w:rsidRPr="00A92888">
        <w:rPr>
          <w:rFonts w:cs="Arial"/>
          <w:sz w:val="22"/>
        </w:rPr>
        <w:tab/>
        <w:t>Suite des montants économisés : ______________________________</w:t>
      </w:r>
    </w:p>
    <w:p w14:paraId="717788C9" w14:textId="77777777" w:rsidR="00106843" w:rsidRPr="00A92888" w:rsidRDefault="00106843" w:rsidP="00106843">
      <w:pPr>
        <w:ind w:right="-720"/>
        <w:rPr>
          <w:rFonts w:eastAsia="Times New Roman" w:cs="Arial"/>
          <w:sz w:val="22"/>
          <w:lang w:eastAsia="fr-CA"/>
        </w:rPr>
      </w:pPr>
    </w:p>
    <w:p w14:paraId="11C78E1E" w14:textId="77777777" w:rsidR="00106843" w:rsidRPr="00A92888" w:rsidRDefault="00106843" w:rsidP="00106843">
      <w:pPr>
        <w:ind w:left="360" w:right="-720" w:hanging="76"/>
        <w:rPr>
          <w:rFonts w:eastAsia="Times New Roman" w:cs="Arial"/>
          <w:sz w:val="22"/>
        </w:rPr>
      </w:pPr>
      <w:r w:rsidRPr="00A92888">
        <w:rPr>
          <w:rFonts w:eastAsia="Times New Roman" w:cs="Arial"/>
          <w:b/>
          <w:sz w:val="22"/>
        </w:rPr>
        <w:t>a)</w:t>
      </w:r>
      <w:r w:rsidRPr="00A92888">
        <w:rPr>
          <w:rFonts w:eastAsia="Times New Roman" w:cs="Arial"/>
          <w:sz w:val="22"/>
        </w:rPr>
        <w:t xml:space="preserve"> Quelle règle vous permettra de calculer le montant économisé au bout de </w:t>
      </w:r>
      <w:r w:rsidRPr="00A92888">
        <w:rPr>
          <w:rFonts w:eastAsia="Times New Roman" w:cs="Arial"/>
          <w:i/>
          <w:sz w:val="22"/>
        </w:rPr>
        <w:t>n</w:t>
      </w:r>
      <w:r w:rsidRPr="00A92888">
        <w:rPr>
          <w:rFonts w:eastAsia="Times New Roman" w:cs="Arial"/>
          <w:sz w:val="22"/>
        </w:rPr>
        <w:t xml:space="preserve"> semaines ? (</w:t>
      </w:r>
      <w:proofErr w:type="gramStart"/>
      <w:r w:rsidRPr="00A92888">
        <w:rPr>
          <w:rFonts w:eastAsia="Times New Roman" w:cs="Arial"/>
          <w:sz w:val="22"/>
        </w:rPr>
        <w:t>démarche</w:t>
      </w:r>
      <w:proofErr w:type="gramEnd"/>
      <w:r w:rsidRPr="00A92888">
        <w:rPr>
          <w:rFonts w:eastAsia="Times New Roman" w:cs="Arial"/>
          <w:sz w:val="22"/>
        </w:rPr>
        <w:t>)</w:t>
      </w:r>
    </w:p>
    <w:p w14:paraId="2FA3DB8F" w14:textId="77777777" w:rsidR="00106843" w:rsidRPr="00A92888" w:rsidRDefault="00106843" w:rsidP="00106843">
      <w:pPr>
        <w:ind w:left="360" w:right="-720" w:hanging="360"/>
        <w:rPr>
          <w:rFonts w:cs="Arial"/>
          <w:sz w:val="22"/>
          <w:highlight w:val="yellow"/>
        </w:rPr>
      </w:pPr>
    </w:p>
    <w:p w14:paraId="3C2ABB71" w14:textId="77777777" w:rsidR="00106843" w:rsidRPr="00A92888" w:rsidRDefault="00106843" w:rsidP="00106843">
      <w:pPr>
        <w:ind w:right="-720"/>
        <w:rPr>
          <w:rFonts w:cs="Arial"/>
          <w:sz w:val="22"/>
          <w:highlight w:val="yellow"/>
        </w:rPr>
      </w:pPr>
    </w:p>
    <w:p w14:paraId="2C5B5963" w14:textId="597909D9" w:rsidR="00106843" w:rsidRPr="00A92888" w:rsidRDefault="00106843" w:rsidP="00106843">
      <w:pPr>
        <w:ind w:right="-720"/>
        <w:rPr>
          <w:rFonts w:eastAsia="Times New Roman" w:cs="Arial"/>
          <w:sz w:val="22"/>
        </w:rPr>
      </w:pPr>
    </w:p>
    <w:p w14:paraId="4780E389" w14:textId="77777777" w:rsidR="00106843" w:rsidRPr="00A92888" w:rsidRDefault="00106843" w:rsidP="00106843">
      <w:pPr>
        <w:ind w:right="-720"/>
        <w:rPr>
          <w:rFonts w:eastAsia="Times New Roman" w:cs="Arial"/>
          <w:sz w:val="22"/>
          <w:lang w:eastAsia="fr-CA"/>
        </w:rPr>
      </w:pPr>
    </w:p>
    <w:p w14:paraId="36A5DDEE" w14:textId="77777777" w:rsidR="00106843" w:rsidRPr="00A92888" w:rsidRDefault="00106843" w:rsidP="00106843">
      <w:pPr>
        <w:ind w:left="284" w:right="-720"/>
        <w:rPr>
          <w:rFonts w:eastAsia="Times New Roman" w:cs="Arial"/>
          <w:sz w:val="22"/>
        </w:rPr>
      </w:pPr>
      <w:r w:rsidRPr="00A92888">
        <w:rPr>
          <w:rFonts w:eastAsia="Times New Roman" w:cs="Arial"/>
          <w:b/>
          <w:sz w:val="22"/>
        </w:rPr>
        <w:t>b)</w:t>
      </w:r>
      <w:r w:rsidRPr="00A92888">
        <w:rPr>
          <w:rFonts w:eastAsia="Times New Roman" w:cs="Arial"/>
          <w:sz w:val="22"/>
        </w:rPr>
        <w:t xml:space="preserve"> Quel montant aura-t-elle économisé au bout de 15 semaines ? </w:t>
      </w:r>
      <w:r w:rsidRPr="00A92888">
        <w:rPr>
          <w:rFonts w:eastAsia="Times New Roman" w:cs="Arial"/>
          <w:sz w:val="22"/>
        </w:rPr>
        <w:br/>
        <w:t xml:space="preserve">    Calculez ce montant à partir de la règle écrite en </w:t>
      </w:r>
      <w:r w:rsidRPr="00262642">
        <w:rPr>
          <w:rFonts w:eastAsia="Times New Roman" w:cs="Arial"/>
          <w:b/>
          <w:sz w:val="22"/>
        </w:rPr>
        <w:t>a)</w:t>
      </w:r>
      <w:r w:rsidRPr="00262642">
        <w:rPr>
          <w:rFonts w:eastAsia="Times New Roman" w:cs="Arial"/>
          <w:sz w:val="22"/>
        </w:rPr>
        <w:t xml:space="preserve">. </w:t>
      </w:r>
      <w:r w:rsidRPr="00A92888">
        <w:rPr>
          <w:rFonts w:eastAsia="Times New Roman" w:cs="Arial"/>
          <w:sz w:val="22"/>
        </w:rPr>
        <w:t>(</w:t>
      </w:r>
      <w:proofErr w:type="gramStart"/>
      <w:r w:rsidRPr="00A92888">
        <w:rPr>
          <w:rFonts w:eastAsia="Times New Roman" w:cs="Arial"/>
          <w:sz w:val="22"/>
        </w:rPr>
        <w:t>démarche</w:t>
      </w:r>
      <w:proofErr w:type="gramEnd"/>
      <w:r w:rsidRPr="00A92888">
        <w:rPr>
          <w:rFonts w:eastAsia="Times New Roman" w:cs="Arial"/>
          <w:sz w:val="22"/>
        </w:rPr>
        <w:t>)</w:t>
      </w:r>
    </w:p>
    <w:p w14:paraId="22085BF3" w14:textId="77777777" w:rsidR="00106843" w:rsidRPr="00A92888" w:rsidRDefault="00106843" w:rsidP="00106843">
      <w:pPr>
        <w:ind w:right="-720"/>
        <w:rPr>
          <w:rFonts w:cs="Arial"/>
          <w:sz w:val="22"/>
          <w:u w:val="single"/>
        </w:rPr>
      </w:pPr>
    </w:p>
    <w:p w14:paraId="35BC318D" w14:textId="77777777" w:rsidR="00106843" w:rsidRPr="00A92888" w:rsidRDefault="00106843" w:rsidP="00106843">
      <w:pPr>
        <w:ind w:right="-720"/>
        <w:rPr>
          <w:rFonts w:eastAsia="Times New Roman" w:cs="Arial"/>
          <w:sz w:val="22"/>
          <w:lang w:eastAsia="fr-CA"/>
        </w:rPr>
      </w:pPr>
    </w:p>
    <w:p w14:paraId="0FC5B183" w14:textId="77777777" w:rsidR="00106843" w:rsidRPr="00A92888" w:rsidRDefault="00106843" w:rsidP="00106843">
      <w:pPr>
        <w:ind w:right="-720"/>
        <w:rPr>
          <w:rFonts w:eastAsia="Times New Roman" w:cs="Arial"/>
          <w:sz w:val="22"/>
          <w:lang w:eastAsia="fr-CA"/>
        </w:rPr>
      </w:pPr>
    </w:p>
    <w:p w14:paraId="2E37A66A" w14:textId="77777777" w:rsidR="00106843" w:rsidRPr="00A92888" w:rsidRDefault="00106843" w:rsidP="00106843">
      <w:pPr>
        <w:ind w:left="284" w:right="-720"/>
        <w:rPr>
          <w:rFonts w:eastAsia="Times New Roman" w:cs="Arial"/>
          <w:sz w:val="22"/>
        </w:rPr>
      </w:pPr>
      <w:r w:rsidRPr="00A92888">
        <w:rPr>
          <w:rFonts w:eastAsia="Times New Roman" w:cs="Arial"/>
          <w:b/>
          <w:sz w:val="22"/>
        </w:rPr>
        <w:t>c)</w:t>
      </w:r>
      <w:r w:rsidRPr="00A92888">
        <w:rPr>
          <w:rFonts w:eastAsia="Times New Roman" w:cs="Arial"/>
          <w:sz w:val="22"/>
        </w:rPr>
        <w:t xml:space="preserve"> Au bout de combien de semaines aura-t-elle économisé plus de 168 $ ? </w:t>
      </w:r>
      <w:r w:rsidRPr="00A92888">
        <w:rPr>
          <w:rFonts w:eastAsia="Times New Roman" w:cs="Arial"/>
          <w:sz w:val="22"/>
        </w:rPr>
        <w:br/>
        <w:t xml:space="preserve">    Calculez ce nombre à partir de la règle écrite en </w:t>
      </w:r>
      <w:r w:rsidRPr="00262642">
        <w:rPr>
          <w:rFonts w:eastAsia="Times New Roman" w:cs="Arial"/>
          <w:b/>
          <w:sz w:val="22"/>
        </w:rPr>
        <w:t>a)</w:t>
      </w:r>
      <w:r w:rsidRPr="00262642">
        <w:rPr>
          <w:rFonts w:eastAsia="Times New Roman" w:cs="Arial"/>
          <w:sz w:val="22"/>
        </w:rPr>
        <w:t>.</w:t>
      </w:r>
      <w:r w:rsidRPr="00A92888">
        <w:rPr>
          <w:rFonts w:eastAsia="Times New Roman" w:cs="Arial"/>
          <w:sz w:val="22"/>
        </w:rPr>
        <w:t xml:space="preserve"> (</w:t>
      </w:r>
      <w:proofErr w:type="gramStart"/>
      <w:r w:rsidRPr="00A92888">
        <w:rPr>
          <w:rFonts w:eastAsia="Times New Roman" w:cs="Arial"/>
          <w:sz w:val="22"/>
        </w:rPr>
        <w:t>démarche</w:t>
      </w:r>
      <w:proofErr w:type="gramEnd"/>
      <w:r w:rsidRPr="00A92888">
        <w:rPr>
          <w:rFonts w:eastAsia="Times New Roman" w:cs="Arial"/>
          <w:sz w:val="22"/>
        </w:rPr>
        <w:t>)</w:t>
      </w:r>
    </w:p>
    <w:p w14:paraId="27F7F059" w14:textId="77777777" w:rsidR="00106843" w:rsidRPr="00A92888" w:rsidRDefault="00106843" w:rsidP="00106843">
      <w:pPr>
        <w:ind w:left="284" w:right="-720"/>
        <w:rPr>
          <w:rFonts w:eastAsia="Times New Roman" w:cs="Arial"/>
          <w:sz w:val="22"/>
        </w:rPr>
      </w:pPr>
    </w:p>
    <w:p w14:paraId="61A0630E" w14:textId="77777777" w:rsidR="00106843" w:rsidRPr="00A92888" w:rsidRDefault="00106843" w:rsidP="00106843">
      <w:pPr>
        <w:ind w:left="284" w:right="-720"/>
        <w:rPr>
          <w:rFonts w:eastAsia="Times New Roman" w:cs="Arial"/>
          <w:sz w:val="22"/>
        </w:rPr>
      </w:pPr>
    </w:p>
    <w:p w14:paraId="610508A5" w14:textId="77777777" w:rsidR="00106843" w:rsidRPr="00A92888" w:rsidRDefault="00106843" w:rsidP="00106843">
      <w:pPr>
        <w:ind w:left="284" w:right="-720"/>
        <w:rPr>
          <w:rFonts w:eastAsia="Times New Roman" w:cs="Arial"/>
          <w:sz w:val="22"/>
        </w:rPr>
      </w:pPr>
    </w:p>
    <w:p w14:paraId="192985C0" w14:textId="08C3522B" w:rsidR="00106843" w:rsidRPr="00A92888" w:rsidRDefault="00106843" w:rsidP="00106843">
      <w:pPr>
        <w:pStyle w:val="Sansinterligne"/>
        <w:ind w:left="360"/>
        <w:rPr>
          <w:rFonts w:cs="Arial"/>
          <w:b/>
          <w:bCs/>
          <w:sz w:val="22"/>
          <w:szCs w:val="22"/>
        </w:rPr>
      </w:pPr>
      <w:r>
        <w:rPr>
          <w:rFonts w:cs="Arial"/>
          <w:sz w:val="22"/>
          <w:szCs w:val="22"/>
        </w:rPr>
        <w:t xml:space="preserve">2. </w:t>
      </w:r>
      <w:r w:rsidRPr="00A92888">
        <w:rPr>
          <w:rFonts w:cs="Arial"/>
          <w:sz w:val="22"/>
          <w:szCs w:val="22"/>
        </w:rPr>
        <w:t>Julie travaille dans une boutique en informatique.  Elle reçoit un salaire de base de 124$ par semaine et obtient 8$ par ordinateur vendu.</w:t>
      </w:r>
    </w:p>
    <w:p w14:paraId="68FCC820" w14:textId="77777777" w:rsidR="00106843" w:rsidRPr="00A92888" w:rsidRDefault="00106843" w:rsidP="00106843">
      <w:pPr>
        <w:pStyle w:val="Sansinterligne"/>
        <w:rPr>
          <w:rFonts w:cs="Arial"/>
          <w:sz w:val="22"/>
          <w:szCs w:val="22"/>
        </w:rPr>
      </w:pPr>
    </w:p>
    <w:p w14:paraId="4496685D" w14:textId="77777777" w:rsidR="00106843" w:rsidRPr="00A92888" w:rsidRDefault="00106843" w:rsidP="00ED7865">
      <w:pPr>
        <w:pStyle w:val="Sansinterligne"/>
        <w:numPr>
          <w:ilvl w:val="0"/>
          <w:numId w:val="5"/>
        </w:numPr>
        <w:rPr>
          <w:rFonts w:cs="Arial"/>
          <w:sz w:val="22"/>
          <w:szCs w:val="22"/>
        </w:rPr>
      </w:pPr>
      <w:r w:rsidRPr="00A92888">
        <w:rPr>
          <w:rFonts w:cs="Arial"/>
          <w:sz w:val="22"/>
          <w:szCs w:val="22"/>
        </w:rPr>
        <w:t>Quelle est la règle de cette suite ?  (N’oublie pas d’identifier tes variables.)</w:t>
      </w:r>
    </w:p>
    <w:p w14:paraId="31845CFF" w14:textId="77777777" w:rsidR="00106843" w:rsidRPr="00A92888" w:rsidRDefault="00106843" w:rsidP="00106843">
      <w:pPr>
        <w:pStyle w:val="Sansinterligne"/>
        <w:rPr>
          <w:rFonts w:cs="Arial"/>
          <w:sz w:val="22"/>
          <w:szCs w:val="22"/>
        </w:rPr>
      </w:pPr>
    </w:p>
    <w:p w14:paraId="3DF077AE" w14:textId="77777777" w:rsidR="00106843" w:rsidRPr="00A92888" w:rsidRDefault="00106843" w:rsidP="00106843">
      <w:pPr>
        <w:pStyle w:val="Sansinterligne"/>
        <w:rPr>
          <w:rFonts w:cs="Arial"/>
          <w:sz w:val="22"/>
          <w:szCs w:val="22"/>
        </w:rPr>
      </w:pPr>
    </w:p>
    <w:p w14:paraId="4D2C2E45" w14:textId="77777777" w:rsidR="00106843" w:rsidRPr="00A92888" w:rsidRDefault="00106843" w:rsidP="00ED7865">
      <w:pPr>
        <w:pStyle w:val="Sansinterligne"/>
        <w:numPr>
          <w:ilvl w:val="0"/>
          <w:numId w:val="5"/>
        </w:numPr>
        <w:rPr>
          <w:rFonts w:cs="Arial"/>
          <w:sz w:val="22"/>
          <w:szCs w:val="22"/>
        </w:rPr>
      </w:pPr>
      <w:r w:rsidRPr="00A92888">
        <w:rPr>
          <w:rFonts w:cs="Arial"/>
          <w:sz w:val="22"/>
          <w:szCs w:val="22"/>
        </w:rPr>
        <w:t xml:space="preserve">Quel est le salaire de Julie si elle vend 40 ordinateurs en une semaine? </w:t>
      </w:r>
      <w:r>
        <w:rPr>
          <w:rFonts w:cs="Arial"/>
          <w:sz w:val="22"/>
          <w:szCs w:val="22"/>
        </w:rPr>
        <w:br/>
      </w:r>
      <w:r w:rsidRPr="00A92888">
        <w:rPr>
          <w:rFonts w:cs="Arial"/>
          <w:sz w:val="22"/>
          <w:szCs w:val="22"/>
        </w:rPr>
        <w:t>(Démarche à partir de la règle obligatoire.)</w:t>
      </w:r>
    </w:p>
    <w:p w14:paraId="32F7E1A9" w14:textId="77777777" w:rsidR="00106843" w:rsidRPr="00A92888" w:rsidRDefault="00106843" w:rsidP="00106843">
      <w:pPr>
        <w:pStyle w:val="Sansinterligne"/>
        <w:rPr>
          <w:rFonts w:cs="Arial"/>
          <w:sz w:val="22"/>
          <w:szCs w:val="22"/>
        </w:rPr>
      </w:pPr>
    </w:p>
    <w:p w14:paraId="5C07E67B" w14:textId="77777777" w:rsidR="00106843" w:rsidRPr="00A92888" w:rsidRDefault="00106843" w:rsidP="00106843">
      <w:pPr>
        <w:pStyle w:val="Sansinterligne"/>
        <w:rPr>
          <w:rFonts w:cs="Arial"/>
          <w:sz w:val="22"/>
          <w:szCs w:val="22"/>
        </w:rPr>
      </w:pPr>
    </w:p>
    <w:p w14:paraId="3621EAAE" w14:textId="77777777" w:rsidR="00106843" w:rsidRPr="00A92888" w:rsidRDefault="00106843" w:rsidP="00106843">
      <w:pPr>
        <w:pStyle w:val="Sansinterligne"/>
        <w:rPr>
          <w:rFonts w:cs="Arial"/>
          <w:sz w:val="22"/>
          <w:szCs w:val="22"/>
        </w:rPr>
      </w:pPr>
    </w:p>
    <w:p w14:paraId="4E34E190" w14:textId="77777777" w:rsidR="00106843" w:rsidRPr="00A92888" w:rsidRDefault="00106843" w:rsidP="00106843">
      <w:pPr>
        <w:pStyle w:val="Sansinterligne"/>
        <w:rPr>
          <w:rFonts w:cs="Arial"/>
          <w:sz w:val="22"/>
          <w:szCs w:val="22"/>
        </w:rPr>
      </w:pPr>
    </w:p>
    <w:p w14:paraId="5DBE2EAC" w14:textId="77777777" w:rsidR="00106843" w:rsidRPr="00A92888" w:rsidRDefault="00106843" w:rsidP="00ED7865">
      <w:pPr>
        <w:pStyle w:val="Sansinterligne"/>
        <w:numPr>
          <w:ilvl w:val="0"/>
          <w:numId w:val="5"/>
        </w:numPr>
        <w:rPr>
          <w:rFonts w:cs="Arial"/>
          <w:sz w:val="22"/>
          <w:szCs w:val="22"/>
        </w:rPr>
      </w:pPr>
      <w:r w:rsidRPr="00A92888">
        <w:rPr>
          <w:rFonts w:cs="Arial"/>
          <w:sz w:val="22"/>
          <w:szCs w:val="22"/>
        </w:rPr>
        <w:t xml:space="preserve">Combien d’ordinateurs Julie a-t-elle vendus la semaine où elle a reçu un salaire </w:t>
      </w:r>
      <w:proofErr w:type="gramStart"/>
      <w:r w:rsidRPr="00A92888">
        <w:rPr>
          <w:rFonts w:cs="Arial"/>
          <w:sz w:val="22"/>
          <w:szCs w:val="22"/>
        </w:rPr>
        <w:t xml:space="preserve">de </w:t>
      </w:r>
      <w:r w:rsidRPr="00A92888">
        <w:rPr>
          <w:rFonts w:cs="Arial"/>
          <w:i/>
          <w:iCs/>
          <w:sz w:val="22"/>
          <w:szCs w:val="22"/>
        </w:rPr>
        <w:t xml:space="preserve"> </w:t>
      </w:r>
      <w:r w:rsidRPr="00A92888">
        <w:rPr>
          <w:rFonts w:cs="Arial"/>
          <w:sz w:val="22"/>
          <w:szCs w:val="22"/>
        </w:rPr>
        <w:t>228</w:t>
      </w:r>
      <w:proofErr w:type="gramEnd"/>
      <w:r w:rsidRPr="00A92888">
        <w:rPr>
          <w:rFonts w:cs="Arial"/>
          <w:sz w:val="22"/>
          <w:szCs w:val="22"/>
        </w:rPr>
        <w:t>$? (Démarche à partir de la règle obligatoire.)</w:t>
      </w:r>
    </w:p>
    <w:p w14:paraId="641162C2" w14:textId="77777777" w:rsidR="00106843" w:rsidRPr="00A92888" w:rsidRDefault="00106843" w:rsidP="00106843">
      <w:pPr>
        <w:pStyle w:val="Sansinterligne"/>
        <w:ind w:left="720"/>
        <w:rPr>
          <w:rFonts w:cs="Arial"/>
          <w:sz w:val="22"/>
          <w:szCs w:val="22"/>
        </w:rPr>
      </w:pPr>
    </w:p>
    <w:p w14:paraId="0A06AA5C" w14:textId="77777777" w:rsidR="00106843" w:rsidRPr="00A92888" w:rsidRDefault="00106843" w:rsidP="00106843">
      <w:pPr>
        <w:pStyle w:val="Sansinterligne"/>
        <w:rPr>
          <w:rFonts w:cs="Arial"/>
          <w:sz w:val="22"/>
          <w:szCs w:val="22"/>
        </w:rPr>
      </w:pPr>
    </w:p>
    <w:p w14:paraId="3CC244E4" w14:textId="77777777" w:rsidR="00106843" w:rsidRPr="00A92888" w:rsidRDefault="00106843" w:rsidP="00106843">
      <w:pPr>
        <w:pStyle w:val="Sansinterligne"/>
        <w:rPr>
          <w:rFonts w:cs="Arial"/>
          <w:sz w:val="22"/>
          <w:szCs w:val="22"/>
        </w:rPr>
      </w:pPr>
    </w:p>
    <w:p w14:paraId="5462D4B6" w14:textId="1B9BB67E" w:rsidR="00106843" w:rsidRPr="00A92888" w:rsidRDefault="00106843" w:rsidP="00106843">
      <w:pPr>
        <w:pStyle w:val="Sansinterligne"/>
        <w:ind w:left="360"/>
        <w:rPr>
          <w:rFonts w:cs="Arial"/>
          <w:sz w:val="22"/>
          <w:szCs w:val="22"/>
        </w:rPr>
      </w:pPr>
      <w:r>
        <w:rPr>
          <w:rFonts w:cs="Arial"/>
          <w:sz w:val="22"/>
          <w:szCs w:val="22"/>
        </w:rPr>
        <w:t xml:space="preserve">3. </w:t>
      </w:r>
      <w:r w:rsidRPr="00A92888">
        <w:rPr>
          <w:rFonts w:cs="Arial"/>
          <w:sz w:val="22"/>
          <w:szCs w:val="22"/>
        </w:rPr>
        <w:t>Ce matin, Christian a fait 15 tractions.  Au cours des prochains jours, il se propose de faire 5 tractions de plus chaque jour.</w:t>
      </w:r>
    </w:p>
    <w:p w14:paraId="6E873650" w14:textId="77777777" w:rsidR="00106843" w:rsidRPr="00A92888" w:rsidRDefault="00106843" w:rsidP="00106843">
      <w:pPr>
        <w:pStyle w:val="Sansinterligne"/>
        <w:rPr>
          <w:rFonts w:cs="Arial"/>
          <w:color w:val="0000FF"/>
          <w:sz w:val="22"/>
          <w:szCs w:val="22"/>
        </w:rPr>
      </w:pPr>
    </w:p>
    <w:p w14:paraId="543B7FFD" w14:textId="77777777" w:rsidR="00106843" w:rsidRPr="00A92888" w:rsidRDefault="00106843" w:rsidP="00ED7865">
      <w:pPr>
        <w:pStyle w:val="Sansinterligne"/>
        <w:numPr>
          <w:ilvl w:val="0"/>
          <w:numId w:val="6"/>
        </w:numPr>
        <w:rPr>
          <w:rFonts w:cs="Arial"/>
          <w:color w:val="C00000"/>
          <w:sz w:val="22"/>
          <w:szCs w:val="22"/>
        </w:rPr>
      </w:pPr>
      <w:r w:rsidRPr="00A92888">
        <w:rPr>
          <w:rFonts w:cs="Arial"/>
          <w:sz w:val="22"/>
          <w:szCs w:val="22"/>
        </w:rPr>
        <w:t>Quelle suite obtient-on ?  Donne les 5 premiers termes.</w:t>
      </w:r>
    </w:p>
    <w:p w14:paraId="09AA0087" w14:textId="77777777" w:rsidR="00106843" w:rsidRPr="00A92888" w:rsidRDefault="00106843" w:rsidP="00106843">
      <w:pPr>
        <w:pStyle w:val="Sansinterligne"/>
        <w:rPr>
          <w:rFonts w:cs="Arial"/>
          <w:color w:val="C00000"/>
          <w:sz w:val="22"/>
          <w:szCs w:val="22"/>
        </w:rPr>
      </w:pPr>
    </w:p>
    <w:p w14:paraId="7374C402" w14:textId="77777777" w:rsidR="00106843" w:rsidRPr="00A92888" w:rsidRDefault="00106843" w:rsidP="00106843">
      <w:pPr>
        <w:pStyle w:val="Sansinterligne"/>
        <w:rPr>
          <w:rFonts w:cs="Arial"/>
          <w:color w:val="C00000"/>
          <w:sz w:val="22"/>
          <w:szCs w:val="22"/>
        </w:rPr>
      </w:pPr>
    </w:p>
    <w:p w14:paraId="6190831A" w14:textId="77777777" w:rsidR="00106843" w:rsidRPr="00A92888" w:rsidRDefault="00106843" w:rsidP="00106843">
      <w:pPr>
        <w:pStyle w:val="Sansinterligne"/>
        <w:rPr>
          <w:rFonts w:cs="Arial"/>
          <w:color w:val="C00000"/>
          <w:sz w:val="22"/>
          <w:szCs w:val="22"/>
        </w:rPr>
      </w:pPr>
    </w:p>
    <w:p w14:paraId="02E14CC1" w14:textId="7D75C1F2" w:rsidR="00106843" w:rsidRPr="00106843" w:rsidRDefault="00106843" w:rsidP="00ED7865">
      <w:pPr>
        <w:pStyle w:val="Sansinterligne"/>
        <w:numPr>
          <w:ilvl w:val="0"/>
          <w:numId w:val="6"/>
        </w:numPr>
        <w:rPr>
          <w:rFonts w:cs="Arial"/>
          <w:sz w:val="22"/>
          <w:szCs w:val="22"/>
        </w:rPr>
      </w:pPr>
      <w:r w:rsidRPr="00A92888">
        <w:rPr>
          <w:rFonts w:cs="Arial"/>
          <w:sz w:val="22"/>
          <w:szCs w:val="22"/>
        </w:rPr>
        <w:t xml:space="preserve">Quelle règle décrit cette situation si on la forme à partir du nombre de jours ? </w:t>
      </w:r>
      <w:r>
        <w:rPr>
          <w:rFonts w:cs="Arial"/>
          <w:sz w:val="22"/>
          <w:szCs w:val="22"/>
        </w:rPr>
        <w:br/>
      </w:r>
      <w:r w:rsidRPr="00A92888">
        <w:rPr>
          <w:rFonts w:cs="Arial"/>
          <w:sz w:val="22"/>
          <w:szCs w:val="22"/>
        </w:rPr>
        <w:t>(N’oublie pas d’identifier tes variables.)</w:t>
      </w:r>
    </w:p>
    <w:p w14:paraId="184A3333" w14:textId="77777777" w:rsidR="00106843" w:rsidRPr="00A92888" w:rsidRDefault="00106843" w:rsidP="00106843">
      <w:pPr>
        <w:pStyle w:val="Sansinterligne"/>
        <w:rPr>
          <w:rFonts w:cs="Arial"/>
          <w:color w:val="C00000"/>
          <w:sz w:val="22"/>
          <w:szCs w:val="22"/>
        </w:rPr>
      </w:pPr>
    </w:p>
    <w:p w14:paraId="719AF003" w14:textId="77777777" w:rsidR="00106843" w:rsidRPr="00A92888" w:rsidRDefault="00106843" w:rsidP="00106843">
      <w:pPr>
        <w:pStyle w:val="Sansinterligne"/>
        <w:rPr>
          <w:rFonts w:cs="Arial"/>
          <w:color w:val="C00000"/>
          <w:sz w:val="22"/>
          <w:szCs w:val="22"/>
        </w:rPr>
      </w:pPr>
    </w:p>
    <w:p w14:paraId="5FF694AE" w14:textId="77777777" w:rsidR="00106843" w:rsidRPr="00A92888" w:rsidRDefault="00106843" w:rsidP="00ED7865">
      <w:pPr>
        <w:pStyle w:val="Sansinterligne"/>
        <w:numPr>
          <w:ilvl w:val="0"/>
          <w:numId w:val="6"/>
        </w:numPr>
        <w:rPr>
          <w:rFonts w:cs="Arial"/>
          <w:sz w:val="22"/>
          <w:szCs w:val="22"/>
        </w:rPr>
      </w:pPr>
      <w:r w:rsidRPr="00A92888">
        <w:rPr>
          <w:rFonts w:cs="Arial"/>
          <w:sz w:val="22"/>
          <w:szCs w:val="22"/>
        </w:rPr>
        <w:lastRenderedPageBreak/>
        <w:t xml:space="preserve">Combien de tractions Christian </w:t>
      </w:r>
      <w:proofErr w:type="spellStart"/>
      <w:r w:rsidRPr="00A92888">
        <w:rPr>
          <w:rFonts w:cs="Arial"/>
          <w:sz w:val="22"/>
          <w:szCs w:val="22"/>
        </w:rPr>
        <w:t>fera-t-il</w:t>
      </w:r>
      <w:proofErr w:type="spellEnd"/>
      <w:r w:rsidRPr="00A92888">
        <w:rPr>
          <w:rFonts w:cs="Arial"/>
          <w:sz w:val="22"/>
          <w:szCs w:val="22"/>
        </w:rPr>
        <w:t xml:space="preserve"> la 20</w:t>
      </w:r>
      <w:r w:rsidRPr="00A92888">
        <w:rPr>
          <w:rFonts w:cs="Arial"/>
          <w:sz w:val="22"/>
          <w:szCs w:val="22"/>
          <w:vertAlign w:val="superscript"/>
        </w:rPr>
        <w:t>e</w:t>
      </w:r>
      <w:r w:rsidRPr="00A92888">
        <w:rPr>
          <w:rFonts w:cs="Arial"/>
          <w:sz w:val="22"/>
          <w:szCs w:val="22"/>
        </w:rPr>
        <w:t xml:space="preserve"> journée ? (Démarche à partir de la règle obligatoire.)</w:t>
      </w:r>
    </w:p>
    <w:p w14:paraId="11B2BF24" w14:textId="77777777" w:rsidR="00106843" w:rsidRPr="00A92888" w:rsidRDefault="00106843" w:rsidP="00106843">
      <w:pPr>
        <w:pStyle w:val="Sansinterligne"/>
        <w:ind w:left="709"/>
        <w:rPr>
          <w:rFonts w:cs="Arial"/>
          <w:sz w:val="22"/>
          <w:szCs w:val="22"/>
        </w:rPr>
      </w:pPr>
    </w:p>
    <w:p w14:paraId="115B7916" w14:textId="77777777" w:rsidR="00106843" w:rsidRPr="00A92888" w:rsidRDefault="00106843" w:rsidP="00106843">
      <w:pPr>
        <w:pStyle w:val="Sansinterligne"/>
        <w:rPr>
          <w:rFonts w:cs="Arial"/>
          <w:color w:val="C00000"/>
          <w:sz w:val="22"/>
          <w:szCs w:val="22"/>
        </w:rPr>
      </w:pPr>
    </w:p>
    <w:p w14:paraId="0B37A967" w14:textId="77777777" w:rsidR="00106843" w:rsidRPr="00A92888" w:rsidRDefault="00106843" w:rsidP="00106843">
      <w:pPr>
        <w:pStyle w:val="Sansinterligne"/>
        <w:rPr>
          <w:rFonts w:cs="Arial"/>
          <w:color w:val="C00000"/>
          <w:sz w:val="22"/>
          <w:szCs w:val="22"/>
        </w:rPr>
      </w:pPr>
    </w:p>
    <w:p w14:paraId="716A9D52" w14:textId="77777777" w:rsidR="00106843" w:rsidRPr="00A92888" w:rsidRDefault="00106843" w:rsidP="00106843">
      <w:pPr>
        <w:pStyle w:val="Sansinterligne"/>
        <w:rPr>
          <w:rFonts w:cs="Arial"/>
          <w:sz w:val="22"/>
          <w:szCs w:val="22"/>
        </w:rPr>
      </w:pPr>
    </w:p>
    <w:p w14:paraId="222248E1" w14:textId="77777777" w:rsidR="00106843" w:rsidRPr="00A92888" w:rsidRDefault="00106843" w:rsidP="00ED7865">
      <w:pPr>
        <w:pStyle w:val="Sansinterligne"/>
        <w:numPr>
          <w:ilvl w:val="0"/>
          <w:numId w:val="5"/>
        </w:numPr>
        <w:rPr>
          <w:rFonts w:cs="Arial"/>
          <w:sz w:val="22"/>
          <w:szCs w:val="22"/>
        </w:rPr>
      </w:pPr>
      <w:r w:rsidRPr="00A92888">
        <w:rPr>
          <w:rFonts w:cs="Arial"/>
          <w:sz w:val="22"/>
          <w:szCs w:val="22"/>
        </w:rPr>
        <w:t xml:space="preserve">Au bout de combien de jours </w:t>
      </w:r>
      <w:proofErr w:type="spellStart"/>
      <w:r w:rsidRPr="00A92888">
        <w:rPr>
          <w:rFonts w:cs="Arial"/>
          <w:sz w:val="22"/>
          <w:szCs w:val="22"/>
        </w:rPr>
        <w:t>fera-t-il</w:t>
      </w:r>
      <w:proofErr w:type="spellEnd"/>
      <w:r w:rsidRPr="00A92888">
        <w:rPr>
          <w:rFonts w:cs="Arial"/>
          <w:sz w:val="22"/>
          <w:szCs w:val="22"/>
        </w:rPr>
        <w:t xml:space="preserve"> 310 tractions ? (Démarche à partir de la règle obligatoire.)</w:t>
      </w:r>
    </w:p>
    <w:p w14:paraId="18529D68" w14:textId="77777777" w:rsidR="00106843" w:rsidRPr="00A92888" w:rsidRDefault="00106843" w:rsidP="00106843">
      <w:pPr>
        <w:pStyle w:val="Sansinterligne"/>
        <w:rPr>
          <w:rFonts w:cs="Arial"/>
          <w:sz w:val="22"/>
          <w:szCs w:val="22"/>
        </w:rPr>
      </w:pPr>
    </w:p>
    <w:p w14:paraId="346D6511" w14:textId="77777777" w:rsidR="00106843" w:rsidRPr="00A92888" w:rsidRDefault="00106843" w:rsidP="00106843">
      <w:pPr>
        <w:pStyle w:val="Sansinterligne"/>
        <w:rPr>
          <w:rFonts w:cs="Arial"/>
          <w:sz w:val="22"/>
          <w:szCs w:val="22"/>
        </w:rPr>
      </w:pPr>
    </w:p>
    <w:p w14:paraId="7DACAF3F" w14:textId="6DFE424A" w:rsidR="00106843" w:rsidRPr="00A92888" w:rsidRDefault="00106843" w:rsidP="00106843">
      <w:pPr>
        <w:pStyle w:val="Sansinterligne"/>
        <w:ind w:left="360"/>
        <w:rPr>
          <w:rFonts w:cs="Arial"/>
          <w:bCs/>
          <w:sz w:val="22"/>
          <w:szCs w:val="22"/>
        </w:rPr>
      </w:pPr>
      <w:r>
        <w:rPr>
          <w:rFonts w:cs="Arial"/>
          <w:bCs/>
          <w:sz w:val="22"/>
          <w:szCs w:val="22"/>
        </w:rPr>
        <w:t xml:space="preserve">4. </w:t>
      </w:r>
      <w:r w:rsidRPr="00A92888">
        <w:rPr>
          <w:rFonts w:cs="Arial"/>
          <w:bCs/>
          <w:sz w:val="22"/>
          <w:szCs w:val="22"/>
        </w:rPr>
        <w:t>Un disquaire offre un service de livraison express pour répondre aux commandes postales. Le client doit alors en défrayer les coûts. Le tarif est 4,00$ pour le premier disque acheté et 0,75$ pour chaque disque supplémentaire.</w:t>
      </w:r>
    </w:p>
    <w:p w14:paraId="64CC09C8" w14:textId="77777777" w:rsidR="00106843" w:rsidRPr="00A92888" w:rsidRDefault="00106843" w:rsidP="00106843">
      <w:pPr>
        <w:pStyle w:val="Sansinterligne"/>
        <w:rPr>
          <w:rFonts w:cs="Arial"/>
          <w:bCs/>
          <w:sz w:val="22"/>
          <w:szCs w:val="22"/>
        </w:rPr>
      </w:pPr>
    </w:p>
    <w:p w14:paraId="02A02E47" w14:textId="77777777" w:rsidR="00106843" w:rsidRPr="00A92888" w:rsidRDefault="00106843" w:rsidP="00ED7865">
      <w:pPr>
        <w:pStyle w:val="Sansinterligne"/>
        <w:numPr>
          <w:ilvl w:val="0"/>
          <w:numId w:val="7"/>
        </w:numPr>
        <w:rPr>
          <w:rFonts w:cs="Arial"/>
          <w:sz w:val="22"/>
          <w:szCs w:val="22"/>
        </w:rPr>
      </w:pPr>
      <w:r w:rsidRPr="00A92888">
        <w:rPr>
          <w:rFonts w:cs="Arial"/>
          <w:sz w:val="22"/>
          <w:szCs w:val="22"/>
        </w:rPr>
        <w:t xml:space="preserve">Quelle suite obtient-on si on considère le montant à payer en frais postaux selon le nombre de disques achetés? Donne les 5 premiers termes. </w:t>
      </w:r>
    </w:p>
    <w:p w14:paraId="561C0D7E" w14:textId="77777777" w:rsidR="00106843" w:rsidRPr="00A92888" w:rsidRDefault="00106843" w:rsidP="00106843">
      <w:pPr>
        <w:pStyle w:val="Sansinterligne"/>
        <w:rPr>
          <w:rFonts w:cs="Arial"/>
          <w:sz w:val="22"/>
          <w:szCs w:val="22"/>
        </w:rPr>
      </w:pPr>
    </w:p>
    <w:p w14:paraId="0D3E815B" w14:textId="77777777" w:rsidR="00106843" w:rsidRPr="00A92888" w:rsidRDefault="00106843" w:rsidP="00106843">
      <w:pPr>
        <w:pStyle w:val="Sansinterligne"/>
        <w:rPr>
          <w:rFonts w:cs="Arial"/>
          <w:sz w:val="22"/>
          <w:szCs w:val="22"/>
        </w:rPr>
      </w:pPr>
      <w:r w:rsidRPr="00A92888">
        <w:rPr>
          <w:rFonts w:cs="Arial"/>
          <w:sz w:val="22"/>
          <w:szCs w:val="22"/>
        </w:rPr>
        <w:t xml:space="preserve"> </w:t>
      </w:r>
    </w:p>
    <w:p w14:paraId="31F53DBA" w14:textId="77777777" w:rsidR="00106843" w:rsidRPr="00A92888" w:rsidRDefault="00106843" w:rsidP="00106843">
      <w:pPr>
        <w:pStyle w:val="Sansinterligne"/>
        <w:rPr>
          <w:rFonts w:cs="Arial"/>
          <w:bCs/>
          <w:sz w:val="22"/>
          <w:szCs w:val="22"/>
        </w:rPr>
      </w:pPr>
    </w:p>
    <w:p w14:paraId="284DCEDB" w14:textId="77777777" w:rsidR="00106843" w:rsidRPr="00A92888" w:rsidRDefault="00106843" w:rsidP="00106843">
      <w:pPr>
        <w:pStyle w:val="Sansinterligne"/>
        <w:rPr>
          <w:rFonts w:cs="Arial"/>
          <w:bCs/>
          <w:sz w:val="22"/>
          <w:szCs w:val="22"/>
        </w:rPr>
      </w:pPr>
    </w:p>
    <w:p w14:paraId="4C056992" w14:textId="77777777" w:rsidR="00106843" w:rsidRPr="00A92888" w:rsidRDefault="00106843" w:rsidP="00ED7865">
      <w:pPr>
        <w:pStyle w:val="Sansinterligne"/>
        <w:numPr>
          <w:ilvl w:val="0"/>
          <w:numId w:val="7"/>
        </w:numPr>
        <w:rPr>
          <w:rFonts w:cs="Arial"/>
          <w:sz w:val="22"/>
          <w:szCs w:val="22"/>
        </w:rPr>
      </w:pPr>
      <w:r w:rsidRPr="00A92888">
        <w:rPr>
          <w:rFonts w:cs="Arial"/>
          <w:sz w:val="22"/>
          <w:szCs w:val="22"/>
        </w:rPr>
        <w:t>Quelle règle décrit cette suite? (N’oublie pas d’identifier tes variables.)</w:t>
      </w:r>
    </w:p>
    <w:p w14:paraId="06AFE0DB" w14:textId="77777777" w:rsidR="00106843" w:rsidRPr="00A92888" w:rsidRDefault="00106843" w:rsidP="00106843">
      <w:pPr>
        <w:pStyle w:val="Sansinterligne"/>
        <w:rPr>
          <w:rFonts w:cs="Arial"/>
          <w:sz w:val="22"/>
          <w:szCs w:val="22"/>
        </w:rPr>
      </w:pPr>
    </w:p>
    <w:p w14:paraId="790C1210" w14:textId="09AF973A" w:rsidR="00106843" w:rsidRPr="00A92888" w:rsidRDefault="00106843" w:rsidP="00106843">
      <w:pPr>
        <w:pStyle w:val="Sansinterligne"/>
        <w:rPr>
          <w:rFonts w:cs="Arial"/>
          <w:sz w:val="22"/>
          <w:szCs w:val="22"/>
        </w:rPr>
      </w:pPr>
      <w:r w:rsidRPr="00A92888">
        <w:rPr>
          <w:rFonts w:cs="Arial"/>
          <w:sz w:val="22"/>
          <w:szCs w:val="22"/>
        </w:rPr>
        <w:t xml:space="preserve">     </w:t>
      </w:r>
    </w:p>
    <w:p w14:paraId="5F1DEBAB" w14:textId="77777777" w:rsidR="00106843" w:rsidRPr="00A92888" w:rsidRDefault="00106843" w:rsidP="00106843">
      <w:pPr>
        <w:pStyle w:val="Sansinterligne"/>
        <w:rPr>
          <w:rFonts w:cs="Arial"/>
          <w:sz w:val="22"/>
          <w:szCs w:val="22"/>
        </w:rPr>
      </w:pPr>
    </w:p>
    <w:p w14:paraId="19E6F9A2" w14:textId="77777777" w:rsidR="00106843" w:rsidRPr="00A92888" w:rsidRDefault="00106843" w:rsidP="00ED7865">
      <w:pPr>
        <w:pStyle w:val="Sansinterligne"/>
        <w:numPr>
          <w:ilvl w:val="0"/>
          <w:numId w:val="7"/>
        </w:numPr>
        <w:rPr>
          <w:rFonts w:cs="Arial"/>
          <w:sz w:val="22"/>
          <w:szCs w:val="22"/>
        </w:rPr>
      </w:pPr>
      <w:r w:rsidRPr="00A92888">
        <w:rPr>
          <w:rFonts w:cs="Arial"/>
          <w:sz w:val="22"/>
          <w:szCs w:val="22"/>
        </w:rPr>
        <w:t xml:space="preserve">Quel sera le coût pour un client si ce dernier achète 30 disques? </w:t>
      </w:r>
      <w:r>
        <w:rPr>
          <w:rFonts w:cs="Arial"/>
          <w:sz w:val="22"/>
          <w:szCs w:val="22"/>
        </w:rPr>
        <w:br/>
      </w:r>
      <w:r w:rsidRPr="00A92888">
        <w:rPr>
          <w:rFonts w:cs="Arial"/>
          <w:sz w:val="22"/>
          <w:szCs w:val="22"/>
        </w:rPr>
        <w:t>(Démarche à partir de la règle obligatoire.)</w:t>
      </w:r>
    </w:p>
    <w:p w14:paraId="4D036EA7" w14:textId="77777777" w:rsidR="00106843" w:rsidRPr="00A92888" w:rsidRDefault="00106843" w:rsidP="00106843">
      <w:pPr>
        <w:pStyle w:val="Sansinterligne"/>
        <w:ind w:left="709"/>
        <w:rPr>
          <w:rFonts w:cs="Arial"/>
          <w:sz w:val="22"/>
          <w:szCs w:val="22"/>
        </w:rPr>
      </w:pPr>
    </w:p>
    <w:p w14:paraId="17B8DC5B" w14:textId="77777777" w:rsidR="00106843" w:rsidRPr="00A92888" w:rsidRDefault="00106843" w:rsidP="00106843">
      <w:pPr>
        <w:pStyle w:val="Sansinterligne"/>
        <w:rPr>
          <w:rFonts w:cs="Arial"/>
          <w:sz w:val="22"/>
          <w:szCs w:val="22"/>
        </w:rPr>
      </w:pPr>
    </w:p>
    <w:p w14:paraId="0BCA4049" w14:textId="77777777" w:rsidR="00106843" w:rsidRPr="00A92888" w:rsidRDefault="00106843" w:rsidP="00106843">
      <w:pPr>
        <w:pStyle w:val="Sansinterligne"/>
        <w:rPr>
          <w:rFonts w:cs="Arial"/>
          <w:sz w:val="22"/>
          <w:szCs w:val="22"/>
        </w:rPr>
      </w:pPr>
    </w:p>
    <w:p w14:paraId="6910F91F" w14:textId="77777777" w:rsidR="00106843" w:rsidRPr="00A92888" w:rsidRDefault="00106843" w:rsidP="00106843">
      <w:pPr>
        <w:pStyle w:val="Sansinterligne"/>
        <w:rPr>
          <w:rFonts w:cs="Arial"/>
          <w:sz w:val="22"/>
          <w:szCs w:val="22"/>
        </w:rPr>
      </w:pPr>
    </w:p>
    <w:p w14:paraId="4B321AD7" w14:textId="77777777" w:rsidR="00106843" w:rsidRPr="00A92888" w:rsidRDefault="00106843" w:rsidP="00ED7865">
      <w:pPr>
        <w:pStyle w:val="Sansinterligne"/>
        <w:numPr>
          <w:ilvl w:val="0"/>
          <w:numId w:val="7"/>
        </w:numPr>
        <w:rPr>
          <w:rFonts w:cs="Arial"/>
          <w:sz w:val="22"/>
          <w:szCs w:val="22"/>
        </w:rPr>
      </w:pPr>
      <w:r w:rsidRPr="00A92888">
        <w:rPr>
          <w:rFonts w:cs="Arial"/>
          <w:sz w:val="22"/>
          <w:szCs w:val="22"/>
        </w:rPr>
        <w:t xml:space="preserve">S’il en coûte 14,50$ de frais postaux à un client, combien de disques </w:t>
      </w:r>
      <w:proofErr w:type="spellStart"/>
      <w:r w:rsidRPr="00A92888">
        <w:rPr>
          <w:rFonts w:cs="Arial"/>
          <w:sz w:val="22"/>
          <w:szCs w:val="22"/>
        </w:rPr>
        <w:t>a-t-il</w:t>
      </w:r>
      <w:proofErr w:type="spellEnd"/>
      <w:r w:rsidRPr="00A92888">
        <w:rPr>
          <w:rFonts w:cs="Arial"/>
          <w:sz w:val="22"/>
          <w:szCs w:val="22"/>
        </w:rPr>
        <w:t xml:space="preserve"> achetés? </w:t>
      </w:r>
      <w:r>
        <w:rPr>
          <w:rFonts w:cs="Arial"/>
          <w:sz w:val="22"/>
          <w:szCs w:val="22"/>
        </w:rPr>
        <w:br/>
      </w:r>
      <w:r w:rsidRPr="00A92888">
        <w:rPr>
          <w:rFonts w:cs="Arial"/>
          <w:sz w:val="22"/>
          <w:szCs w:val="22"/>
        </w:rPr>
        <w:t>(Démarche à partir de la règle obligatoire.)</w:t>
      </w:r>
    </w:p>
    <w:p w14:paraId="5C3C7841" w14:textId="77777777" w:rsidR="00106843" w:rsidRPr="00A92888" w:rsidRDefault="00106843" w:rsidP="00106843">
      <w:pPr>
        <w:pStyle w:val="Sansinterligne"/>
        <w:rPr>
          <w:rFonts w:cs="Arial"/>
          <w:sz w:val="22"/>
          <w:szCs w:val="22"/>
        </w:rPr>
      </w:pPr>
    </w:p>
    <w:p w14:paraId="16DE40C3" w14:textId="77777777" w:rsidR="00106843" w:rsidRPr="00A92888" w:rsidRDefault="00106843" w:rsidP="00106843">
      <w:pPr>
        <w:pStyle w:val="Sansinterligne"/>
        <w:rPr>
          <w:rFonts w:cs="Arial"/>
          <w:sz w:val="22"/>
          <w:szCs w:val="22"/>
        </w:rPr>
      </w:pPr>
    </w:p>
    <w:p w14:paraId="02425D73" w14:textId="4B430125" w:rsidR="00106843" w:rsidRPr="00A92888" w:rsidRDefault="00106843" w:rsidP="00106843">
      <w:pPr>
        <w:pStyle w:val="Sansinterligne"/>
        <w:ind w:left="360"/>
        <w:rPr>
          <w:rFonts w:cs="Arial"/>
          <w:sz w:val="22"/>
          <w:szCs w:val="22"/>
        </w:rPr>
      </w:pPr>
      <w:r>
        <w:rPr>
          <w:rFonts w:cs="Arial"/>
          <w:sz w:val="22"/>
          <w:szCs w:val="22"/>
        </w:rPr>
        <w:t xml:space="preserve">5. </w:t>
      </w:r>
      <w:r w:rsidRPr="00A92888">
        <w:rPr>
          <w:rFonts w:cs="Arial"/>
          <w:sz w:val="22"/>
          <w:szCs w:val="22"/>
        </w:rPr>
        <w:t xml:space="preserve">À son anniversaire, Jasmine a reçu 125 $. Elle décide de faire durer le plaisir en dépensant </w:t>
      </w:r>
      <w:r w:rsidRPr="00A92888">
        <w:rPr>
          <w:rFonts w:cs="Arial"/>
          <w:sz w:val="22"/>
          <w:szCs w:val="22"/>
        </w:rPr>
        <w:br/>
        <w:t>5 $ par semaine.</w:t>
      </w:r>
    </w:p>
    <w:p w14:paraId="4707AFF0" w14:textId="77777777" w:rsidR="00106843" w:rsidRPr="00A92888" w:rsidRDefault="00106843" w:rsidP="00106843">
      <w:pPr>
        <w:pStyle w:val="Sansinterligne"/>
        <w:rPr>
          <w:rFonts w:cs="Arial"/>
          <w:sz w:val="22"/>
          <w:szCs w:val="22"/>
        </w:rPr>
      </w:pPr>
    </w:p>
    <w:p w14:paraId="0CF555A5" w14:textId="77777777" w:rsidR="00106843" w:rsidRPr="00A92888" w:rsidRDefault="00106843" w:rsidP="00ED7865">
      <w:pPr>
        <w:pStyle w:val="Sansinterligne"/>
        <w:numPr>
          <w:ilvl w:val="0"/>
          <w:numId w:val="8"/>
        </w:numPr>
        <w:rPr>
          <w:rFonts w:cs="Arial"/>
          <w:sz w:val="22"/>
          <w:szCs w:val="22"/>
        </w:rPr>
      </w:pPr>
      <w:r w:rsidRPr="00A92888">
        <w:rPr>
          <w:rFonts w:cs="Arial"/>
          <w:sz w:val="22"/>
          <w:szCs w:val="22"/>
        </w:rPr>
        <w:t>Détermine les 5 cinq premiers termes de la suite qui représente la somme qu’il reste à Jasmine à la fin de chaque semaine. Le premier terme correspond à la première semaine où elle a dépensé 5 $.</w:t>
      </w:r>
    </w:p>
    <w:p w14:paraId="3AE3620D" w14:textId="77777777" w:rsidR="00106843" w:rsidRPr="00A92888" w:rsidRDefault="00106843" w:rsidP="00106843">
      <w:pPr>
        <w:pStyle w:val="Sansinterligne"/>
        <w:rPr>
          <w:rFonts w:cs="Arial"/>
          <w:sz w:val="22"/>
          <w:szCs w:val="22"/>
        </w:rPr>
      </w:pPr>
    </w:p>
    <w:p w14:paraId="182C70D1" w14:textId="77777777" w:rsidR="00106843" w:rsidRPr="00A92888" w:rsidRDefault="00106843" w:rsidP="00106843">
      <w:pPr>
        <w:pStyle w:val="Sansinterligne"/>
        <w:rPr>
          <w:rFonts w:cs="Arial"/>
          <w:sz w:val="22"/>
          <w:szCs w:val="22"/>
        </w:rPr>
      </w:pPr>
    </w:p>
    <w:p w14:paraId="7BF0CBBA" w14:textId="77777777" w:rsidR="00106843" w:rsidRPr="00A92888" w:rsidRDefault="00106843" w:rsidP="00106843">
      <w:pPr>
        <w:pStyle w:val="Sansinterligne"/>
        <w:rPr>
          <w:rFonts w:cs="Arial"/>
          <w:sz w:val="22"/>
          <w:szCs w:val="22"/>
        </w:rPr>
      </w:pPr>
    </w:p>
    <w:p w14:paraId="5FC49B8D" w14:textId="77777777" w:rsidR="00106843" w:rsidRPr="00A92888" w:rsidRDefault="00106843" w:rsidP="00ED7865">
      <w:pPr>
        <w:pStyle w:val="Sansinterligne"/>
        <w:numPr>
          <w:ilvl w:val="0"/>
          <w:numId w:val="8"/>
        </w:numPr>
        <w:rPr>
          <w:rFonts w:cs="Arial"/>
          <w:sz w:val="22"/>
          <w:szCs w:val="22"/>
        </w:rPr>
      </w:pPr>
      <w:r w:rsidRPr="00A92888">
        <w:rPr>
          <w:rFonts w:cs="Arial"/>
          <w:sz w:val="22"/>
          <w:szCs w:val="22"/>
        </w:rPr>
        <w:t>Détermine la règle de cette suite. (N’oublie pas d’identifier tes variables.)</w:t>
      </w:r>
    </w:p>
    <w:p w14:paraId="1490492A" w14:textId="77777777" w:rsidR="00106843" w:rsidRPr="00A92888" w:rsidRDefault="00106843" w:rsidP="00106843">
      <w:pPr>
        <w:pStyle w:val="Sansinterligne"/>
        <w:rPr>
          <w:rFonts w:cs="Arial"/>
          <w:sz w:val="22"/>
          <w:szCs w:val="22"/>
        </w:rPr>
      </w:pPr>
    </w:p>
    <w:p w14:paraId="5D28BFB5" w14:textId="77777777" w:rsidR="00106843" w:rsidRPr="00A92888" w:rsidRDefault="00106843" w:rsidP="00106843">
      <w:pPr>
        <w:pStyle w:val="Sansinterligne"/>
        <w:rPr>
          <w:rFonts w:cs="Arial"/>
          <w:sz w:val="22"/>
          <w:szCs w:val="22"/>
        </w:rPr>
      </w:pPr>
    </w:p>
    <w:p w14:paraId="7F4F7923" w14:textId="77777777" w:rsidR="00106843" w:rsidRPr="00A92888" w:rsidRDefault="00106843" w:rsidP="00106843">
      <w:pPr>
        <w:pStyle w:val="Sansinterligne"/>
        <w:rPr>
          <w:rFonts w:cs="Arial"/>
          <w:sz w:val="22"/>
          <w:szCs w:val="22"/>
        </w:rPr>
      </w:pPr>
    </w:p>
    <w:p w14:paraId="26E7339F" w14:textId="77777777" w:rsidR="00106843" w:rsidRPr="00A92888" w:rsidRDefault="00106843" w:rsidP="00ED7865">
      <w:pPr>
        <w:pStyle w:val="Sansinterligne"/>
        <w:numPr>
          <w:ilvl w:val="0"/>
          <w:numId w:val="8"/>
        </w:numPr>
        <w:rPr>
          <w:rFonts w:cs="Arial"/>
          <w:sz w:val="22"/>
          <w:szCs w:val="22"/>
        </w:rPr>
      </w:pPr>
      <w:r w:rsidRPr="00A92888">
        <w:rPr>
          <w:rFonts w:cs="Arial"/>
          <w:sz w:val="22"/>
          <w:szCs w:val="22"/>
        </w:rPr>
        <w:t>Quand Jasmine n’aura plus que 35 $, combien de semaines se seront écoulées ?</w:t>
      </w:r>
    </w:p>
    <w:p w14:paraId="011B960A" w14:textId="1030048F" w:rsidR="00106843" w:rsidRPr="00106843" w:rsidRDefault="00106843" w:rsidP="0018137D">
      <w:pPr>
        <w:rPr>
          <w:b/>
          <w:sz w:val="24"/>
        </w:rPr>
      </w:pPr>
      <w:r w:rsidRPr="00106843">
        <w:rPr>
          <w:b/>
          <w:sz w:val="24"/>
        </w:rPr>
        <w:lastRenderedPageBreak/>
        <w:t>Corrigé</w:t>
      </w:r>
    </w:p>
    <w:p w14:paraId="1D2B88B1" w14:textId="2A279E42" w:rsidR="00106843" w:rsidRDefault="00106843" w:rsidP="0018137D"/>
    <w:p w14:paraId="63ADF7C7" w14:textId="77777777" w:rsidR="00106843" w:rsidRPr="008D0D81" w:rsidRDefault="00106843" w:rsidP="00106843">
      <w:pPr>
        <w:ind w:left="360" w:right="-720" w:hanging="360"/>
        <w:rPr>
          <w:rFonts w:eastAsia="Times New Roman" w:cs="Arial"/>
          <w:sz w:val="24"/>
          <w:lang w:eastAsia="fr-CA"/>
        </w:rPr>
      </w:pPr>
      <w:r w:rsidRPr="008D0D81">
        <w:rPr>
          <w:rFonts w:eastAsia="Times New Roman" w:cs="Arial"/>
          <w:sz w:val="24"/>
          <w:lang w:eastAsia="fr-CA"/>
        </w:rPr>
        <w:t>6.  Émilie décide d’économiser chaque semaine un montant d’argent pour acheter ses cadeaux de Noël. La 1</w:t>
      </w:r>
      <w:r w:rsidRPr="008D0D81">
        <w:rPr>
          <w:rFonts w:eastAsia="Times New Roman" w:cs="Arial"/>
          <w:sz w:val="24"/>
          <w:vertAlign w:val="superscript"/>
          <w:lang w:eastAsia="fr-CA"/>
        </w:rPr>
        <w:t>re</w:t>
      </w:r>
      <w:r w:rsidRPr="008D0D81">
        <w:rPr>
          <w:rFonts w:eastAsia="Times New Roman" w:cs="Arial"/>
          <w:sz w:val="24"/>
          <w:lang w:eastAsia="fr-CA"/>
        </w:rPr>
        <w:t xml:space="preserve"> semaine, elle économise 24 $ et 6 $ chacune des semaines qui suivent.</w:t>
      </w:r>
    </w:p>
    <w:p w14:paraId="24076D0E" w14:textId="77777777" w:rsidR="00106843" w:rsidRPr="008D0D81" w:rsidRDefault="00106843" w:rsidP="00106843">
      <w:pPr>
        <w:ind w:left="360" w:right="-720" w:hanging="360"/>
        <w:rPr>
          <w:rFonts w:eastAsia="Times New Roman" w:cs="Arial"/>
          <w:sz w:val="24"/>
          <w:lang w:eastAsia="fr-CA"/>
        </w:rPr>
      </w:pPr>
      <w:r w:rsidRPr="008D0D81">
        <w:rPr>
          <w:rFonts w:cs="Arial"/>
          <w:sz w:val="24"/>
        </w:rPr>
        <w:t xml:space="preserve">    Suite des montants économisés : </w:t>
      </w:r>
      <w:r>
        <w:rPr>
          <w:rFonts w:cs="Arial"/>
          <w:color w:val="FF0000"/>
          <w:sz w:val="24"/>
        </w:rPr>
        <w:t>24, 30, 36, 42, 48, …</w:t>
      </w:r>
    </w:p>
    <w:p w14:paraId="4BEF6ACE" w14:textId="77777777" w:rsidR="00106843" w:rsidRDefault="00106843" w:rsidP="00106843">
      <w:pPr>
        <w:ind w:left="360" w:right="-720" w:hanging="360"/>
        <w:rPr>
          <w:rFonts w:eastAsia="Times New Roman" w:cs="Arial"/>
          <w:sz w:val="24"/>
        </w:rPr>
      </w:pPr>
      <w:r w:rsidRPr="008D0D81">
        <w:rPr>
          <w:rFonts w:eastAsia="Times New Roman" w:cs="Arial"/>
          <w:sz w:val="24"/>
        </w:rPr>
        <w:t xml:space="preserve">a) Quelle règle vous permettra de calculer le montant économisé au bout de </w:t>
      </w:r>
      <w:r w:rsidRPr="008D0D81">
        <w:rPr>
          <w:rFonts w:eastAsia="Times New Roman" w:cs="Arial"/>
          <w:i/>
          <w:sz w:val="24"/>
        </w:rPr>
        <w:t>n</w:t>
      </w:r>
      <w:r w:rsidRPr="008D0D81">
        <w:rPr>
          <w:rFonts w:eastAsia="Times New Roman" w:cs="Arial"/>
          <w:sz w:val="24"/>
        </w:rPr>
        <w:t xml:space="preserve"> semaines ? (</w:t>
      </w:r>
      <w:proofErr w:type="gramStart"/>
      <w:r w:rsidRPr="008D0D81">
        <w:rPr>
          <w:rFonts w:eastAsia="Times New Roman" w:cs="Arial"/>
          <w:sz w:val="24"/>
        </w:rPr>
        <w:t>démarche</w:t>
      </w:r>
      <w:proofErr w:type="gramEnd"/>
      <w:r w:rsidRPr="008D0D81">
        <w:rPr>
          <w:rFonts w:eastAsia="Times New Roman" w:cs="Arial"/>
          <w:sz w:val="24"/>
        </w:rPr>
        <w:t>)</w:t>
      </w:r>
    </w:p>
    <w:p w14:paraId="3AE14DEF" w14:textId="77777777" w:rsidR="00106843" w:rsidRPr="008D0D81" w:rsidRDefault="00106843" w:rsidP="00106843">
      <w:pPr>
        <w:ind w:left="360" w:right="-720" w:hanging="360"/>
        <w:rPr>
          <w:rFonts w:eastAsia="Times New Roman" w:cs="Arial"/>
          <w:sz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584"/>
      </w:tblGrid>
      <w:tr w:rsidR="00106843" w:rsidRPr="00847729" w14:paraId="5E66DB14" w14:textId="77777777" w:rsidTr="00CC059B">
        <w:tc>
          <w:tcPr>
            <w:tcW w:w="5056" w:type="dxa"/>
          </w:tcPr>
          <w:p w14:paraId="70778F48" w14:textId="77777777" w:rsidR="00106843" w:rsidRPr="00847729" w:rsidRDefault="00106843" w:rsidP="00CC059B">
            <w:pPr>
              <w:ind w:right="-720"/>
              <w:rPr>
                <w:rFonts w:cs="Arial"/>
                <w:color w:val="FF0000"/>
                <w:sz w:val="24"/>
              </w:rPr>
            </w:pPr>
            <w:r w:rsidRPr="00847729">
              <w:rPr>
                <w:rFonts w:cs="Arial"/>
                <w:color w:val="FF0000"/>
                <w:sz w:val="24"/>
              </w:rPr>
              <w:t>Coefficient de variation:</w:t>
            </w:r>
          </w:p>
          <w:p w14:paraId="35C0A59B" w14:textId="77777777" w:rsidR="00106843" w:rsidRPr="00847729" w:rsidRDefault="00106843" w:rsidP="00CC059B">
            <w:pPr>
              <w:ind w:right="-720"/>
              <w:rPr>
                <w:rFonts w:cs="Arial"/>
                <w:color w:val="FF0000"/>
                <w:sz w:val="24"/>
              </w:rPr>
            </w:pPr>
            <w:r w:rsidRPr="00847729">
              <w:rPr>
                <w:rFonts w:cs="Arial"/>
                <w:color w:val="FF0000"/>
                <w:sz w:val="24"/>
              </w:rPr>
              <w:t>30 – 24 = 6</w:t>
            </w:r>
          </w:p>
          <w:p w14:paraId="3A9E0D3E" w14:textId="77777777" w:rsidR="00106843" w:rsidRPr="00847729" w:rsidRDefault="00106843" w:rsidP="00CC059B">
            <w:pPr>
              <w:ind w:right="-720"/>
              <w:rPr>
                <w:rFonts w:cs="Arial"/>
                <w:color w:val="FF0000"/>
                <w:sz w:val="24"/>
              </w:rPr>
            </w:pPr>
            <w:proofErr w:type="gramStart"/>
            <w:r w:rsidRPr="00847729">
              <w:rPr>
                <w:rFonts w:cs="Arial"/>
                <w:color w:val="FF0000"/>
                <w:sz w:val="24"/>
              </w:rPr>
              <w:t>t</w:t>
            </w:r>
            <w:proofErr w:type="gramEnd"/>
            <w:r w:rsidRPr="00847729">
              <w:rPr>
                <w:rFonts w:cs="Arial"/>
                <w:color w:val="FF0000"/>
                <w:sz w:val="24"/>
              </w:rPr>
              <w:t xml:space="preserve"> = 6n + A</w:t>
            </w:r>
          </w:p>
          <w:p w14:paraId="5C6EC682" w14:textId="77777777" w:rsidR="00106843" w:rsidRPr="00847729" w:rsidRDefault="00106843" w:rsidP="00CC059B">
            <w:pPr>
              <w:ind w:right="-720"/>
              <w:rPr>
                <w:rFonts w:cs="Arial"/>
                <w:color w:val="FF0000"/>
                <w:sz w:val="24"/>
              </w:rPr>
            </w:pPr>
            <w:r w:rsidRPr="00847729">
              <w:rPr>
                <w:rFonts w:cs="Arial"/>
                <w:color w:val="FF0000"/>
                <w:sz w:val="24"/>
              </w:rPr>
              <w:t>Règle : t = 6n + 18</w:t>
            </w:r>
          </w:p>
        </w:tc>
        <w:tc>
          <w:tcPr>
            <w:tcW w:w="5056" w:type="dxa"/>
          </w:tcPr>
          <w:p w14:paraId="20C251E7" w14:textId="77777777" w:rsidR="00106843" w:rsidRPr="00847729" w:rsidRDefault="00106843" w:rsidP="00CC059B">
            <w:pPr>
              <w:ind w:right="-720"/>
              <w:rPr>
                <w:rFonts w:cs="Arial"/>
                <w:color w:val="FF0000"/>
                <w:sz w:val="24"/>
              </w:rPr>
            </w:pPr>
            <w:r w:rsidRPr="00847729">
              <w:rPr>
                <w:rFonts w:cs="Arial"/>
                <w:color w:val="FF0000"/>
                <w:sz w:val="24"/>
              </w:rPr>
              <w:t>Ajustement :</w:t>
            </w:r>
          </w:p>
          <w:p w14:paraId="59CCDB3D" w14:textId="77777777" w:rsidR="00106843" w:rsidRPr="00847729" w:rsidRDefault="00106843" w:rsidP="00CC059B">
            <w:pPr>
              <w:ind w:right="-720"/>
              <w:rPr>
                <w:rFonts w:cs="Arial"/>
                <w:color w:val="FF0000"/>
                <w:sz w:val="24"/>
              </w:rPr>
            </w:pPr>
            <w:r w:rsidRPr="00847729">
              <w:rPr>
                <w:rFonts w:cs="Arial"/>
                <w:color w:val="FF0000"/>
                <w:sz w:val="24"/>
              </w:rPr>
              <w:t>24 = 6 × 1 + A</w:t>
            </w:r>
          </w:p>
          <w:p w14:paraId="2303A893" w14:textId="77777777" w:rsidR="00106843" w:rsidRPr="00847729" w:rsidRDefault="00106843" w:rsidP="00CC059B">
            <w:pPr>
              <w:ind w:right="-720"/>
              <w:rPr>
                <w:rFonts w:cs="Arial"/>
                <w:color w:val="FF0000"/>
                <w:sz w:val="24"/>
              </w:rPr>
            </w:pPr>
            <w:r w:rsidRPr="00847729">
              <w:rPr>
                <w:rFonts w:cs="Arial"/>
                <w:color w:val="FF0000"/>
                <w:sz w:val="24"/>
              </w:rPr>
              <w:t>A = 18</w:t>
            </w:r>
          </w:p>
        </w:tc>
      </w:tr>
    </w:tbl>
    <w:p w14:paraId="2AEF79A4" w14:textId="77777777" w:rsidR="00106843" w:rsidRPr="008D0D81" w:rsidRDefault="00106843" w:rsidP="00106843">
      <w:pPr>
        <w:ind w:right="-720"/>
        <w:rPr>
          <w:rFonts w:eastAsia="Times New Roman" w:cs="Arial"/>
          <w:sz w:val="24"/>
          <w:lang w:eastAsia="fr-CA"/>
        </w:rPr>
      </w:pPr>
    </w:p>
    <w:p w14:paraId="401A4738" w14:textId="77777777" w:rsidR="00106843" w:rsidRPr="008D0D81" w:rsidRDefault="00106843" w:rsidP="00106843">
      <w:pPr>
        <w:ind w:left="284" w:right="-720" w:hanging="284"/>
        <w:rPr>
          <w:rFonts w:eastAsia="Times New Roman" w:cs="Arial"/>
          <w:sz w:val="24"/>
        </w:rPr>
      </w:pPr>
      <w:r w:rsidRPr="008D0D81">
        <w:rPr>
          <w:rFonts w:eastAsia="Times New Roman" w:cs="Arial"/>
          <w:sz w:val="24"/>
        </w:rPr>
        <w:t>b) Quel montant aura-t-elle économisé au bout de 15 semaines ? Calculez ce montant à partir de la règle écrite en a). (</w:t>
      </w:r>
      <w:proofErr w:type="gramStart"/>
      <w:r w:rsidRPr="008D0D81">
        <w:rPr>
          <w:rFonts w:eastAsia="Times New Roman" w:cs="Arial"/>
          <w:sz w:val="24"/>
        </w:rPr>
        <w:t>démarche</w:t>
      </w:r>
      <w:proofErr w:type="gramEnd"/>
      <w:r w:rsidRPr="008D0D81">
        <w:rPr>
          <w:rFonts w:eastAsia="Times New Roman" w:cs="Arial"/>
          <w:sz w:val="24"/>
        </w:rPr>
        <w:t>)</w:t>
      </w:r>
    </w:p>
    <w:p w14:paraId="4B2B037D" w14:textId="77777777" w:rsidR="00106843" w:rsidRPr="009411DA" w:rsidRDefault="00106843" w:rsidP="00106843">
      <w:pPr>
        <w:ind w:right="-720"/>
        <w:rPr>
          <w:rFonts w:cs="Arial"/>
          <w:color w:val="FF0000"/>
          <w:sz w:val="24"/>
          <w:u w:val="single"/>
        </w:rPr>
      </w:pPr>
      <w:r w:rsidRPr="009411DA">
        <w:rPr>
          <w:rFonts w:cs="Arial"/>
          <w:color w:val="FF0000"/>
          <w:sz w:val="24"/>
          <w:u w:val="single"/>
        </w:rPr>
        <w:t>Montant économisé</w:t>
      </w:r>
    </w:p>
    <w:p w14:paraId="4C31AB93" w14:textId="77777777" w:rsidR="00106843" w:rsidRPr="007E5459" w:rsidRDefault="00106843" w:rsidP="00106843">
      <w:pPr>
        <w:pStyle w:val="Paragraphedeliste"/>
        <w:ind w:right="-720"/>
        <w:rPr>
          <w:rFonts w:cs="Arial"/>
          <w:color w:val="FF0000"/>
          <w:sz w:val="24"/>
          <w:szCs w:val="24"/>
        </w:rPr>
      </w:pPr>
      <w:proofErr w:type="gramStart"/>
      <w:r w:rsidRPr="007E5459">
        <w:rPr>
          <w:rFonts w:cs="Arial"/>
          <w:color w:val="FF0000"/>
          <w:sz w:val="24"/>
          <w:szCs w:val="24"/>
        </w:rPr>
        <w:t>t</w:t>
      </w:r>
      <w:proofErr w:type="gramEnd"/>
      <w:r w:rsidRPr="007E5459">
        <w:rPr>
          <w:rFonts w:cs="Arial"/>
          <w:color w:val="FF0000"/>
          <w:sz w:val="24"/>
          <w:szCs w:val="24"/>
        </w:rPr>
        <w:t xml:space="preserve"> = 6n + 18</w:t>
      </w:r>
    </w:p>
    <w:p w14:paraId="28900616" w14:textId="77777777" w:rsidR="00106843" w:rsidRPr="007E5459" w:rsidRDefault="00106843" w:rsidP="00106843">
      <w:pPr>
        <w:pStyle w:val="Paragraphedeliste"/>
        <w:ind w:right="-720"/>
        <w:rPr>
          <w:rFonts w:cs="Arial"/>
          <w:color w:val="FF0000"/>
          <w:sz w:val="24"/>
          <w:szCs w:val="24"/>
        </w:rPr>
      </w:pPr>
      <w:proofErr w:type="gramStart"/>
      <w:r w:rsidRPr="007E5459">
        <w:rPr>
          <w:rFonts w:cs="Arial"/>
          <w:color w:val="FF0000"/>
          <w:sz w:val="24"/>
          <w:szCs w:val="24"/>
        </w:rPr>
        <w:t>t</w:t>
      </w:r>
      <w:proofErr w:type="gramEnd"/>
      <w:r w:rsidRPr="007E5459">
        <w:rPr>
          <w:rFonts w:cs="Arial"/>
          <w:color w:val="FF0000"/>
          <w:sz w:val="24"/>
          <w:szCs w:val="24"/>
        </w:rPr>
        <w:t xml:space="preserve"> = 6 × 15 + 18</w:t>
      </w:r>
    </w:p>
    <w:p w14:paraId="3846521C" w14:textId="77777777" w:rsidR="00106843" w:rsidRPr="007E5459" w:rsidRDefault="00106843" w:rsidP="00106843">
      <w:pPr>
        <w:pStyle w:val="Paragraphedeliste"/>
        <w:ind w:right="-720"/>
        <w:rPr>
          <w:rFonts w:cs="Arial"/>
          <w:color w:val="FF0000"/>
          <w:sz w:val="24"/>
          <w:szCs w:val="24"/>
        </w:rPr>
      </w:pPr>
      <w:proofErr w:type="gramStart"/>
      <w:r w:rsidRPr="007E5459">
        <w:rPr>
          <w:rFonts w:cs="Arial"/>
          <w:color w:val="FF0000"/>
          <w:sz w:val="24"/>
          <w:szCs w:val="24"/>
        </w:rPr>
        <w:t>t</w:t>
      </w:r>
      <w:proofErr w:type="gramEnd"/>
      <w:r w:rsidRPr="007E5459">
        <w:rPr>
          <w:rFonts w:cs="Arial"/>
          <w:color w:val="FF0000"/>
          <w:sz w:val="24"/>
          <w:szCs w:val="24"/>
        </w:rPr>
        <w:t xml:space="preserve"> = 90 + 18</w:t>
      </w:r>
    </w:p>
    <w:p w14:paraId="7CC8C706" w14:textId="77777777" w:rsidR="00106843" w:rsidRPr="007E5459" w:rsidRDefault="00106843" w:rsidP="00106843">
      <w:pPr>
        <w:pStyle w:val="Paragraphedeliste"/>
        <w:ind w:right="-720"/>
        <w:rPr>
          <w:rFonts w:cs="Arial"/>
          <w:color w:val="FF0000"/>
          <w:sz w:val="24"/>
          <w:szCs w:val="24"/>
        </w:rPr>
      </w:pPr>
      <w:proofErr w:type="gramStart"/>
      <w:r w:rsidRPr="007E5459">
        <w:rPr>
          <w:rFonts w:cs="Arial"/>
          <w:color w:val="FF0000"/>
          <w:sz w:val="24"/>
          <w:szCs w:val="24"/>
        </w:rPr>
        <w:t>t</w:t>
      </w:r>
      <w:proofErr w:type="gramEnd"/>
      <w:r w:rsidRPr="007E5459">
        <w:rPr>
          <w:rFonts w:cs="Arial"/>
          <w:color w:val="FF0000"/>
          <w:sz w:val="24"/>
          <w:szCs w:val="24"/>
        </w:rPr>
        <w:t xml:space="preserve"> = 108</w:t>
      </w:r>
    </w:p>
    <w:p w14:paraId="3D881CA1" w14:textId="77777777" w:rsidR="00106843" w:rsidRPr="007E5459" w:rsidRDefault="00106843" w:rsidP="00106843">
      <w:pPr>
        <w:pStyle w:val="Paragraphedeliste"/>
        <w:ind w:right="-720"/>
        <w:rPr>
          <w:rFonts w:cs="Arial"/>
          <w:color w:val="FF0000"/>
          <w:sz w:val="24"/>
          <w:szCs w:val="24"/>
        </w:rPr>
      </w:pPr>
    </w:p>
    <w:p w14:paraId="29BF1240" w14:textId="77777777" w:rsidR="00106843" w:rsidRPr="009411DA" w:rsidRDefault="00106843" w:rsidP="00106843">
      <w:pPr>
        <w:pStyle w:val="Paragraphedeliste"/>
        <w:ind w:right="-720"/>
        <w:rPr>
          <w:rFonts w:cs="Arial"/>
          <w:color w:val="FF0000"/>
          <w:sz w:val="24"/>
          <w:szCs w:val="24"/>
          <w:u w:val="single"/>
        </w:rPr>
      </w:pPr>
      <w:r w:rsidRPr="007E5459">
        <w:rPr>
          <w:rFonts w:cs="Arial"/>
          <w:color w:val="FF0000"/>
          <w:sz w:val="24"/>
          <w:szCs w:val="24"/>
        </w:rPr>
        <w:t>Réponse : Elle aura économisé 108 $ après 15 semaines.</w:t>
      </w:r>
    </w:p>
    <w:p w14:paraId="222BD8D9" w14:textId="77777777" w:rsidR="00106843" w:rsidRPr="008D0D81" w:rsidRDefault="00106843" w:rsidP="00106843">
      <w:pPr>
        <w:ind w:left="284" w:right="-720" w:hanging="284"/>
        <w:rPr>
          <w:rFonts w:eastAsia="Times New Roman" w:cs="Arial"/>
          <w:sz w:val="24"/>
        </w:rPr>
      </w:pPr>
      <w:r w:rsidRPr="008D0D81">
        <w:rPr>
          <w:rFonts w:eastAsia="Times New Roman" w:cs="Arial"/>
          <w:sz w:val="24"/>
        </w:rPr>
        <w:t>c) Au bout de combien de semaines aura-t-elle économisé plus de 168</w:t>
      </w:r>
      <w:r>
        <w:rPr>
          <w:rFonts w:eastAsia="Times New Roman" w:cs="Arial"/>
          <w:sz w:val="24"/>
        </w:rPr>
        <w:t xml:space="preserve"> </w:t>
      </w:r>
      <w:r w:rsidRPr="008D0D81">
        <w:rPr>
          <w:rFonts w:eastAsia="Times New Roman" w:cs="Arial"/>
          <w:sz w:val="24"/>
        </w:rPr>
        <w:t>$ ? Calculez ce nombre à partir de la règle écrite en a). (</w:t>
      </w:r>
      <w:proofErr w:type="gramStart"/>
      <w:r w:rsidRPr="008D0D81">
        <w:rPr>
          <w:rFonts w:eastAsia="Times New Roman" w:cs="Arial"/>
          <w:sz w:val="24"/>
        </w:rPr>
        <w:t>démarche</w:t>
      </w:r>
      <w:proofErr w:type="gramEnd"/>
      <w:r w:rsidRPr="008D0D81">
        <w:rPr>
          <w:rFonts w:eastAsia="Times New Roman" w:cs="Arial"/>
          <w:sz w:val="24"/>
        </w:rPr>
        <w:t>)</w:t>
      </w:r>
    </w:p>
    <w:p w14:paraId="072ACE22" w14:textId="77777777" w:rsidR="00106843" w:rsidRPr="009411DA" w:rsidRDefault="00106843" w:rsidP="00106843">
      <w:pPr>
        <w:ind w:right="-720"/>
        <w:rPr>
          <w:rFonts w:cs="Arial"/>
          <w:color w:val="FF0000"/>
          <w:sz w:val="24"/>
          <w:u w:val="single"/>
        </w:rPr>
      </w:pPr>
      <w:r w:rsidRPr="009411DA">
        <w:rPr>
          <w:rFonts w:cs="Arial"/>
          <w:color w:val="FF0000"/>
          <w:sz w:val="24"/>
          <w:u w:val="single"/>
        </w:rPr>
        <w:t>Nombre de semaines</w:t>
      </w:r>
    </w:p>
    <w:p w14:paraId="1032A4E7" w14:textId="77777777" w:rsidR="00106843" w:rsidRPr="007E5459" w:rsidRDefault="00106843" w:rsidP="00106843">
      <w:pPr>
        <w:pStyle w:val="Paragraphedeliste"/>
        <w:ind w:right="-720"/>
        <w:rPr>
          <w:rFonts w:cs="Arial"/>
          <w:color w:val="FF0000"/>
          <w:sz w:val="24"/>
          <w:szCs w:val="24"/>
        </w:rPr>
      </w:pPr>
      <w:proofErr w:type="gramStart"/>
      <w:r w:rsidRPr="007E5459">
        <w:rPr>
          <w:rFonts w:cs="Arial"/>
          <w:color w:val="FF0000"/>
          <w:sz w:val="24"/>
          <w:szCs w:val="24"/>
        </w:rPr>
        <w:t>t</w:t>
      </w:r>
      <w:proofErr w:type="gramEnd"/>
      <w:r w:rsidRPr="007E5459">
        <w:rPr>
          <w:rFonts w:cs="Arial"/>
          <w:color w:val="FF0000"/>
          <w:sz w:val="24"/>
          <w:szCs w:val="24"/>
        </w:rPr>
        <w:t xml:space="preserve"> = 6n + 18</w:t>
      </w:r>
    </w:p>
    <w:p w14:paraId="01ECEE64" w14:textId="77777777" w:rsidR="00106843" w:rsidRDefault="00106843" w:rsidP="00106843">
      <w:pPr>
        <w:pStyle w:val="Paragraphedeliste"/>
        <w:ind w:right="-720"/>
        <w:rPr>
          <w:rFonts w:cs="Arial"/>
          <w:color w:val="FF0000"/>
          <w:sz w:val="24"/>
          <w:szCs w:val="24"/>
        </w:rPr>
      </w:pPr>
      <w:r>
        <w:rPr>
          <w:rFonts w:cs="Arial"/>
          <w:color w:val="FF0000"/>
          <w:sz w:val="24"/>
          <w:szCs w:val="24"/>
        </w:rPr>
        <w:t>168 = 6n</w:t>
      </w:r>
      <w:r w:rsidRPr="007E5459">
        <w:rPr>
          <w:rFonts w:cs="Arial"/>
          <w:color w:val="FF0000"/>
          <w:sz w:val="24"/>
          <w:szCs w:val="24"/>
        </w:rPr>
        <w:t xml:space="preserve"> + 18</w:t>
      </w:r>
    </w:p>
    <w:p w14:paraId="798215D7" w14:textId="77777777" w:rsidR="00106843" w:rsidRPr="007E5459" w:rsidRDefault="00106843" w:rsidP="00106843">
      <w:pPr>
        <w:pStyle w:val="Paragraphedeliste"/>
        <w:ind w:right="-720"/>
        <w:rPr>
          <w:rFonts w:cs="Arial"/>
          <w:color w:val="FF0000"/>
          <w:sz w:val="24"/>
          <w:szCs w:val="24"/>
        </w:rPr>
      </w:pPr>
      <w:r>
        <w:rPr>
          <w:rFonts w:cs="Arial"/>
          <w:color w:val="FF0000"/>
          <w:sz w:val="24"/>
          <w:szCs w:val="24"/>
        </w:rPr>
        <w:t xml:space="preserve">  -18         -18</w:t>
      </w:r>
    </w:p>
    <w:p w14:paraId="0E8CDD0F" w14:textId="77777777" w:rsidR="00106843" w:rsidRDefault="00106843" w:rsidP="00106843">
      <w:pPr>
        <w:pStyle w:val="Paragraphedeliste"/>
        <w:ind w:right="-720"/>
        <w:rPr>
          <w:rFonts w:cs="Arial"/>
          <w:color w:val="FF0000"/>
          <w:sz w:val="24"/>
          <w:szCs w:val="24"/>
        </w:rPr>
      </w:pPr>
      <w:r>
        <w:rPr>
          <w:rFonts w:cs="Arial"/>
          <w:color w:val="FF0000"/>
          <w:sz w:val="24"/>
          <w:szCs w:val="24"/>
        </w:rPr>
        <w:t xml:space="preserve">150 = 6n </w:t>
      </w:r>
    </w:p>
    <w:p w14:paraId="4D094DE8" w14:textId="77777777" w:rsidR="00106843" w:rsidRDefault="00106843" w:rsidP="00106843">
      <w:pPr>
        <w:pStyle w:val="Paragraphedeliste"/>
        <w:ind w:right="-720"/>
        <w:rPr>
          <w:rFonts w:cs="Arial"/>
          <w:color w:val="FF0000"/>
          <w:sz w:val="24"/>
          <w:szCs w:val="24"/>
        </w:rPr>
      </w:pPr>
      <w:r>
        <w:rPr>
          <w:rFonts w:cs="Arial"/>
          <w:color w:val="FF0000"/>
          <w:sz w:val="24"/>
          <w:szCs w:val="24"/>
        </w:rPr>
        <w:t xml:space="preserve">  ÷6    ÷ 6</w:t>
      </w:r>
    </w:p>
    <w:p w14:paraId="78FEA5BA" w14:textId="77777777" w:rsidR="00106843" w:rsidRPr="007E5459" w:rsidRDefault="00106843" w:rsidP="00106843">
      <w:pPr>
        <w:pStyle w:val="Paragraphedeliste"/>
        <w:ind w:right="-720"/>
        <w:rPr>
          <w:rFonts w:cs="Arial"/>
          <w:color w:val="FF0000"/>
          <w:sz w:val="24"/>
          <w:szCs w:val="24"/>
        </w:rPr>
      </w:pPr>
      <w:r>
        <w:rPr>
          <w:rFonts w:cs="Arial"/>
          <w:color w:val="FF0000"/>
          <w:sz w:val="24"/>
          <w:szCs w:val="24"/>
        </w:rPr>
        <w:t xml:space="preserve">  25 = n</w:t>
      </w:r>
    </w:p>
    <w:p w14:paraId="5C28D8B7" w14:textId="77777777" w:rsidR="00106843" w:rsidRPr="007E5459" w:rsidRDefault="00106843" w:rsidP="00106843">
      <w:pPr>
        <w:pStyle w:val="Paragraphedeliste"/>
        <w:ind w:right="-720"/>
        <w:rPr>
          <w:rFonts w:cs="Arial"/>
          <w:color w:val="FF0000"/>
          <w:sz w:val="24"/>
          <w:szCs w:val="24"/>
        </w:rPr>
      </w:pPr>
    </w:p>
    <w:p w14:paraId="260EBFF8" w14:textId="77777777" w:rsidR="00106843" w:rsidRPr="007E5459" w:rsidRDefault="00106843" w:rsidP="00106843">
      <w:pPr>
        <w:pStyle w:val="Paragraphedeliste"/>
        <w:ind w:right="-720"/>
        <w:rPr>
          <w:rFonts w:cs="Arial"/>
          <w:color w:val="FF0000"/>
          <w:sz w:val="24"/>
          <w:szCs w:val="24"/>
          <w:u w:val="single"/>
        </w:rPr>
      </w:pPr>
      <w:r w:rsidRPr="007E5459">
        <w:rPr>
          <w:rFonts w:cs="Arial"/>
          <w:color w:val="FF0000"/>
          <w:sz w:val="24"/>
          <w:szCs w:val="24"/>
        </w:rPr>
        <w:t>Réponse : Elle aura économisé 1</w:t>
      </w:r>
      <w:r>
        <w:rPr>
          <w:rFonts w:cs="Arial"/>
          <w:color w:val="FF0000"/>
          <w:sz w:val="24"/>
          <w:szCs w:val="24"/>
        </w:rPr>
        <w:t>6</w:t>
      </w:r>
      <w:r w:rsidRPr="007E5459">
        <w:rPr>
          <w:rFonts w:cs="Arial"/>
          <w:color w:val="FF0000"/>
          <w:sz w:val="24"/>
          <w:szCs w:val="24"/>
        </w:rPr>
        <w:t xml:space="preserve">8 $ après </w:t>
      </w:r>
      <w:r>
        <w:rPr>
          <w:rFonts w:cs="Arial"/>
          <w:color w:val="FF0000"/>
          <w:sz w:val="24"/>
          <w:szCs w:val="24"/>
        </w:rPr>
        <w:t>2</w:t>
      </w:r>
      <w:r w:rsidRPr="007E5459">
        <w:rPr>
          <w:rFonts w:cs="Arial"/>
          <w:color w:val="FF0000"/>
          <w:sz w:val="24"/>
          <w:szCs w:val="24"/>
        </w:rPr>
        <w:t>5 semaines.</w:t>
      </w:r>
    </w:p>
    <w:p w14:paraId="4CEF070B" w14:textId="77777777" w:rsidR="00106843" w:rsidRPr="00106843" w:rsidRDefault="00106843" w:rsidP="0018137D">
      <w:pPr>
        <w:rPr>
          <w:lang w:val="fr-CA"/>
        </w:rPr>
      </w:pPr>
    </w:p>
    <w:p w14:paraId="31BF2A82" w14:textId="77777777" w:rsidR="00106843" w:rsidRDefault="00106843" w:rsidP="0018137D"/>
    <w:p w14:paraId="736D9912" w14:textId="77777777" w:rsidR="0018137D" w:rsidRDefault="0018137D" w:rsidP="0018137D"/>
    <w:p w14:paraId="21E634DE" w14:textId="494F4109" w:rsidR="00BD102C" w:rsidRDefault="00BD102C" w:rsidP="00FD100F">
      <w:pPr>
        <w:pStyle w:val="Titredelactivit"/>
        <w:rPr>
          <w:lang w:val="fr-CA"/>
        </w:rPr>
        <w:sectPr w:rsidR="00BD102C" w:rsidSect="006F3382">
          <w:headerReference w:type="default" r:id="rId23"/>
          <w:pgSz w:w="12240" w:h="15840"/>
          <w:pgMar w:top="567" w:right="1418" w:bottom="1418" w:left="1276" w:header="709" w:footer="709" w:gutter="0"/>
          <w:cols w:space="708"/>
          <w:docGrid w:linePitch="360"/>
        </w:sectPr>
      </w:pPr>
    </w:p>
    <w:bookmarkEnd w:id="0"/>
    <w:p w14:paraId="12AD5D34" w14:textId="0B0343E7" w:rsidR="00ED202D" w:rsidRPr="009128FD" w:rsidRDefault="00DD07D1" w:rsidP="00DD07D1">
      <w:pPr>
        <w:pStyle w:val="Titredelactivit"/>
        <w:spacing w:before="0"/>
        <w:rPr>
          <w:lang w:val="fr-CA"/>
        </w:rPr>
      </w:pPr>
      <w:r>
        <w:rPr>
          <w:lang w:val="fr-CA"/>
        </w:rPr>
        <w:lastRenderedPageBreak/>
        <w:t>Science et technologie 2 périodes</w:t>
      </w:r>
    </w:p>
    <w:p w14:paraId="3E1EAE15" w14:textId="25237765" w:rsidR="00FD100F" w:rsidRDefault="00DD07D1" w:rsidP="00DD07D1">
      <w:pPr>
        <w:spacing w:after="240"/>
      </w:pPr>
      <w:r>
        <w:t>Enseignante : Cassandra Vallières</w:t>
      </w:r>
    </w:p>
    <w:p w14:paraId="0E9A0B2A" w14:textId="77777777" w:rsidR="00DD07D1" w:rsidRPr="00EC61C5" w:rsidRDefault="00DD07D1" w:rsidP="00ED7865">
      <w:pPr>
        <w:pStyle w:val="Paragraphedeliste"/>
        <w:numPr>
          <w:ilvl w:val="0"/>
          <w:numId w:val="11"/>
        </w:numPr>
        <w:spacing w:before="0" w:after="200" w:line="276" w:lineRule="auto"/>
        <w:jc w:val="both"/>
        <w:rPr>
          <w:sz w:val="24"/>
          <w:szCs w:val="24"/>
        </w:rPr>
      </w:pPr>
      <w:r w:rsidRPr="00EC61C5">
        <w:rPr>
          <w:sz w:val="24"/>
          <w:szCs w:val="24"/>
        </w:rPr>
        <w:t xml:space="preserve">À l’aide du Chapitre 4 dans Origines en ligne p. </w:t>
      </w:r>
      <w:r>
        <w:rPr>
          <w:sz w:val="24"/>
          <w:szCs w:val="24"/>
        </w:rPr>
        <w:t>106</w:t>
      </w:r>
      <w:r w:rsidRPr="00EC61C5">
        <w:rPr>
          <w:sz w:val="24"/>
          <w:szCs w:val="24"/>
        </w:rPr>
        <w:t xml:space="preserve"> à </w:t>
      </w:r>
      <w:r>
        <w:rPr>
          <w:sz w:val="24"/>
          <w:szCs w:val="24"/>
        </w:rPr>
        <w:t>157</w:t>
      </w:r>
      <w:r w:rsidRPr="00EC61C5">
        <w:rPr>
          <w:sz w:val="24"/>
          <w:szCs w:val="24"/>
        </w:rPr>
        <w:t xml:space="preserve"> </w:t>
      </w:r>
      <w:r w:rsidRPr="00EC61C5">
        <w:rPr>
          <w:b/>
          <w:bCs/>
          <w:sz w:val="32"/>
          <w:szCs w:val="32"/>
          <w:u w:val="single"/>
        </w:rPr>
        <w:t>ou</w:t>
      </w:r>
      <w:r w:rsidRPr="00EC61C5">
        <w:rPr>
          <w:sz w:val="24"/>
          <w:szCs w:val="24"/>
        </w:rPr>
        <w:t xml:space="preserve"> du Chapitre </w:t>
      </w:r>
      <w:r>
        <w:rPr>
          <w:sz w:val="24"/>
          <w:szCs w:val="24"/>
        </w:rPr>
        <w:t>1</w:t>
      </w:r>
      <w:r w:rsidRPr="00EC61C5">
        <w:rPr>
          <w:sz w:val="24"/>
          <w:szCs w:val="24"/>
        </w:rPr>
        <w:t xml:space="preserve"> dans Univers l’essentiel p</w:t>
      </w:r>
      <w:r>
        <w:rPr>
          <w:sz w:val="24"/>
          <w:szCs w:val="24"/>
        </w:rPr>
        <w:t>.1</w:t>
      </w:r>
      <w:r w:rsidRPr="00EC61C5">
        <w:rPr>
          <w:sz w:val="24"/>
          <w:szCs w:val="24"/>
        </w:rPr>
        <w:t xml:space="preserve"> à </w:t>
      </w:r>
      <w:r>
        <w:rPr>
          <w:sz w:val="24"/>
          <w:szCs w:val="24"/>
        </w:rPr>
        <w:t>47</w:t>
      </w:r>
      <w:r w:rsidRPr="00EC61C5">
        <w:rPr>
          <w:sz w:val="24"/>
          <w:szCs w:val="24"/>
        </w:rPr>
        <w:t xml:space="preserve"> faire les exercices suivants:</w:t>
      </w:r>
    </w:p>
    <w:p w14:paraId="46AB0D78" w14:textId="77777777" w:rsidR="00DD07D1" w:rsidRPr="00922F01" w:rsidRDefault="00DD07D1" w:rsidP="00ED7865">
      <w:pPr>
        <w:pStyle w:val="Paragraphedeliste"/>
        <w:numPr>
          <w:ilvl w:val="1"/>
          <w:numId w:val="11"/>
        </w:numPr>
        <w:spacing w:before="0" w:after="200" w:line="276" w:lineRule="auto"/>
        <w:ind w:left="1434" w:hanging="357"/>
        <w:contextualSpacing w:val="0"/>
        <w:jc w:val="both"/>
        <w:rPr>
          <w:sz w:val="24"/>
          <w:szCs w:val="24"/>
        </w:rPr>
      </w:pPr>
      <w:r w:rsidRPr="00922F01">
        <w:rPr>
          <w:sz w:val="24"/>
          <w:szCs w:val="24"/>
          <w:u w:val="single"/>
        </w:rPr>
        <w:t>Univers l’essentiel</w:t>
      </w:r>
      <w:r w:rsidRPr="00922F01">
        <w:rPr>
          <w:sz w:val="24"/>
          <w:szCs w:val="24"/>
        </w:rPr>
        <w:t xml:space="preserve"> p.46-47 #1 à 7</w:t>
      </w:r>
    </w:p>
    <w:p w14:paraId="2B308BD0" w14:textId="77777777" w:rsidR="00DD07D1" w:rsidRPr="0026767D" w:rsidRDefault="00DD07D1" w:rsidP="0090000F">
      <w:pPr>
        <w:pStyle w:val="Paragraphedeliste"/>
        <w:numPr>
          <w:ilvl w:val="0"/>
          <w:numId w:val="0"/>
        </w:numPr>
        <w:tabs>
          <w:tab w:val="left" w:pos="2552"/>
        </w:tabs>
        <w:ind w:left="720"/>
        <w:jc w:val="both"/>
        <w:rPr>
          <w:rStyle w:val="Lienhypertexte"/>
        </w:rPr>
      </w:pPr>
      <w:r w:rsidRPr="0026767D">
        <w:rPr>
          <w:sz w:val="24"/>
          <w:szCs w:val="24"/>
        </w:rPr>
        <w:t>Pour vous aider :</w:t>
      </w:r>
      <w:r w:rsidRPr="0026767D">
        <w:rPr>
          <w:sz w:val="24"/>
          <w:szCs w:val="24"/>
        </w:rPr>
        <w:tab/>
        <w:t xml:space="preserve">La masse : </w:t>
      </w:r>
      <w:hyperlink r:id="rId24" w:history="1">
        <w:r>
          <w:rPr>
            <w:rStyle w:val="Lienhypertexte"/>
          </w:rPr>
          <w:t>http://www.alloprof.qc.ca/BV/pages/s1004.aspx</w:t>
        </w:r>
      </w:hyperlink>
    </w:p>
    <w:p w14:paraId="00706E87" w14:textId="77777777" w:rsidR="00DD07D1" w:rsidRPr="0026767D" w:rsidRDefault="00DD07D1" w:rsidP="0090000F">
      <w:pPr>
        <w:pStyle w:val="Paragraphedeliste"/>
        <w:numPr>
          <w:ilvl w:val="0"/>
          <w:numId w:val="0"/>
        </w:numPr>
        <w:tabs>
          <w:tab w:val="left" w:pos="2552"/>
        </w:tabs>
        <w:ind w:left="720"/>
        <w:jc w:val="both"/>
      </w:pPr>
      <w:r w:rsidRPr="0090000F">
        <w:rPr>
          <w:rStyle w:val="Lienhypertexte"/>
          <w:u w:val="none"/>
        </w:rPr>
        <w:tab/>
      </w:r>
      <w:r w:rsidRPr="0090000F">
        <w:rPr>
          <w:rStyle w:val="Lienhypertexte"/>
          <w:color w:val="000000" w:themeColor="text1"/>
          <w:sz w:val="24"/>
          <w:szCs w:val="24"/>
          <w:u w:val="none"/>
        </w:rPr>
        <w:t>Le volume </w:t>
      </w:r>
      <w:r w:rsidRPr="0090000F">
        <w:rPr>
          <w:rStyle w:val="Lienhypertexte"/>
          <w:u w:val="none"/>
        </w:rPr>
        <w:t>:</w:t>
      </w:r>
      <w:r w:rsidRPr="0026767D">
        <w:rPr>
          <w:rStyle w:val="Lienhypertexte"/>
        </w:rPr>
        <w:t xml:space="preserve"> </w:t>
      </w:r>
      <w:hyperlink r:id="rId25" w:history="1">
        <w:r>
          <w:rPr>
            <w:rStyle w:val="Lienhypertexte"/>
          </w:rPr>
          <w:t>http://www.alloprof.qc.ca/BV/pages/s1005.aspx</w:t>
        </w:r>
      </w:hyperlink>
    </w:p>
    <w:p w14:paraId="744CDADA" w14:textId="77777777" w:rsidR="00DD07D1" w:rsidRPr="0026767D" w:rsidRDefault="00DD07D1" w:rsidP="0090000F">
      <w:pPr>
        <w:pStyle w:val="Paragraphedeliste"/>
        <w:numPr>
          <w:ilvl w:val="0"/>
          <w:numId w:val="0"/>
        </w:numPr>
        <w:tabs>
          <w:tab w:val="left" w:pos="2552"/>
        </w:tabs>
        <w:ind w:left="720"/>
        <w:jc w:val="both"/>
      </w:pPr>
      <w:r w:rsidRPr="0090000F">
        <w:rPr>
          <w:rStyle w:val="Lienhypertexte"/>
          <w:color w:val="000000" w:themeColor="text1"/>
          <w:sz w:val="24"/>
          <w:szCs w:val="24"/>
          <w:u w:val="none"/>
        </w:rPr>
        <w:tab/>
        <w:t>Les états de la matière :</w:t>
      </w:r>
      <w:r w:rsidRPr="0090000F">
        <w:rPr>
          <w:color w:val="0000FF"/>
        </w:rPr>
        <w:t xml:space="preserve"> </w:t>
      </w:r>
      <w:hyperlink r:id="rId26" w:history="1">
        <w:r w:rsidRPr="0090000F">
          <w:rPr>
            <w:rStyle w:val="Lienhypertexte"/>
            <w:sz w:val="20"/>
            <w:szCs w:val="20"/>
          </w:rPr>
          <w:t>http://www.alloprof.qc.ca/BV/pages/s1009.aspx</w:t>
        </w:r>
      </w:hyperlink>
    </w:p>
    <w:p w14:paraId="4374C4AC" w14:textId="77777777" w:rsidR="00DD07D1" w:rsidRPr="0026767D" w:rsidRDefault="00DD07D1" w:rsidP="0090000F">
      <w:pPr>
        <w:pStyle w:val="Paragraphedeliste"/>
        <w:numPr>
          <w:ilvl w:val="0"/>
          <w:numId w:val="0"/>
        </w:numPr>
        <w:tabs>
          <w:tab w:val="left" w:pos="2552"/>
        </w:tabs>
        <w:spacing w:after="0"/>
        <w:ind w:left="720"/>
        <w:contextualSpacing w:val="0"/>
        <w:jc w:val="both"/>
        <w:rPr>
          <w:rStyle w:val="Lienhypertexte"/>
          <w:szCs w:val="20"/>
        </w:rPr>
      </w:pPr>
      <w:r w:rsidRPr="0090000F">
        <w:rPr>
          <w:rStyle w:val="Lienhypertexte"/>
          <w:color w:val="000000" w:themeColor="text1"/>
          <w:sz w:val="24"/>
          <w:szCs w:val="24"/>
          <w:u w:val="none"/>
        </w:rPr>
        <w:tab/>
        <w:t>La température :</w:t>
      </w:r>
      <w:r w:rsidRPr="0090000F">
        <w:rPr>
          <w:color w:val="0000FF"/>
        </w:rPr>
        <w:t xml:space="preserve"> </w:t>
      </w:r>
      <w:hyperlink r:id="rId27" w:history="1">
        <w:r>
          <w:rPr>
            <w:rStyle w:val="Lienhypertexte"/>
          </w:rPr>
          <w:t>http://www.alloprof.qc.ca/BV/pages/s1006.aspx</w:t>
        </w:r>
      </w:hyperlink>
    </w:p>
    <w:p w14:paraId="71A9DA04" w14:textId="332E8BEB" w:rsidR="00DD07D1" w:rsidRDefault="00DD07D1" w:rsidP="00A767CA">
      <w:pPr>
        <w:pStyle w:val="Paragraphedeliste"/>
        <w:numPr>
          <w:ilvl w:val="0"/>
          <w:numId w:val="0"/>
        </w:numPr>
        <w:tabs>
          <w:tab w:val="left" w:pos="2552"/>
        </w:tabs>
        <w:spacing w:before="0" w:after="0"/>
        <w:ind w:left="720"/>
        <w:contextualSpacing w:val="0"/>
        <w:jc w:val="both"/>
        <w:rPr>
          <w:sz w:val="20"/>
          <w:szCs w:val="20"/>
        </w:rPr>
      </w:pPr>
      <w:r w:rsidRPr="0026767D">
        <w:rPr>
          <w:color w:val="000000" w:themeColor="text1"/>
        </w:rPr>
        <w:tab/>
      </w:r>
      <w:r w:rsidRPr="0090000F">
        <w:rPr>
          <w:color w:val="000000" w:themeColor="text1"/>
        </w:rPr>
        <w:t xml:space="preserve">Les </w:t>
      </w:r>
      <w:proofErr w:type="spellStart"/>
      <w:r w:rsidRPr="0090000F">
        <w:rPr>
          <w:color w:val="000000" w:themeColor="text1"/>
        </w:rPr>
        <w:t>prop</w:t>
      </w:r>
      <w:proofErr w:type="spellEnd"/>
      <w:r w:rsidR="0090000F" w:rsidRPr="0090000F">
        <w:rPr>
          <w:color w:val="000000" w:themeColor="text1"/>
        </w:rPr>
        <w:t>.</w:t>
      </w:r>
      <w:r w:rsidRPr="0090000F">
        <w:rPr>
          <w:color w:val="000000" w:themeColor="text1"/>
        </w:rPr>
        <w:t xml:space="preserve"> caractéristiques </w:t>
      </w:r>
      <w:r w:rsidRPr="0026767D">
        <w:rPr>
          <w:color w:val="000000" w:themeColor="text1"/>
        </w:rPr>
        <w:t>:</w:t>
      </w:r>
      <w:r>
        <w:rPr>
          <w:color w:val="000000" w:themeColor="text1"/>
        </w:rPr>
        <w:t xml:space="preserve"> </w:t>
      </w:r>
      <w:hyperlink r:id="rId28" w:history="1">
        <w:r w:rsidRPr="0090000F">
          <w:rPr>
            <w:rStyle w:val="Lienhypertexte"/>
            <w:sz w:val="20"/>
            <w:szCs w:val="18"/>
          </w:rPr>
          <w:t>http://www.alloprof.qc.ca/bv/pages/s1002.aspx</w:t>
        </w:r>
      </w:hyperlink>
    </w:p>
    <w:p w14:paraId="1C1DBBFF" w14:textId="77777777" w:rsidR="00DD07D1" w:rsidRPr="0090000F" w:rsidRDefault="00DD07D1" w:rsidP="00A767CA">
      <w:pPr>
        <w:tabs>
          <w:tab w:val="left" w:pos="2552"/>
        </w:tabs>
        <w:spacing w:after="240"/>
        <w:ind w:left="2268"/>
        <w:rPr>
          <w:color w:val="000000" w:themeColor="text1"/>
        </w:rPr>
      </w:pPr>
      <w:r w:rsidRPr="0090000F">
        <w:rPr>
          <w:color w:val="000000" w:themeColor="text1"/>
        </w:rPr>
        <w:tab/>
      </w:r>
      <w:r w:rsidRPr="0090000F">
        <w:rPr>
          <w:color w:val="000000" w:themeColor="text1"/>
          <w:sz w:val="24"/>
          <w:szCs w:val="32"/>
        </w:rPr>
        <w:t xml:space="preserve">L’acide et la basicité : </w:t>
      </w:r>
      <w:hyperlink r:id="rId29" w:anchor=":~:text=L'acidit%C3%A9%20est%20le%20caract%C3%A8re%20acide%20d'une%20substance.&amp;text=Les%20valeurs%20de%20pH%20d,textile%2C%20le%20plastique%2C%20etc." w:history="1">
        <w:r>
          <w:rPr>
            <w:rStyle w:val="Lienhypertexte"/>
          </w:rPr>
          <w:t>http://www.alloprof.qc.ca/BV/pages/s1020.aspx#:~:text=L'acidit%C3%A9%20est%20le%20caract%C3%A8re%20acide%20d'une%20substance.&amp;text=Les%20valeurs%20de%20pH%20d,textile%2C%20le%20plastique%2C%20etc.</w:t>
        </w:r>
      </w:hyperlink>
    </w:p>
    <w:p w14:paraId="3BC1F8E2" w14:textId="77777777" w:rsidR="00DD07D1" w:rsidRPr="00850307" w:rsidRDefault="00DD07D1" w:rsidP="00ED7865">
      <w:pPr>
        <w:pStyle w:val="Paragraphedeliste"/>
        <w:numPr>
          <w:ilvl w:val="0"/>
          <w:numId w:val="11"/>
        </w:numPr>
        <w:spacing w:before="0" w:line="276" w:lineRule="auto"/>
        <w:ind w:left="714" w:hanging="357"/>
        <w:contextualSpacing w:val="0"/>
        <w:jc w:val="both"/>
        <w:rPr>
          <w:sz w:val="24"/>
          <w:szCs w:val="24"/>
        </w:rPr>
      </w:pPr>
      <w:r>
        <w:rPr>
          <w:sz w:val="24"/>
          <w:szCs w:val="24"/>
        </w:rPr>
        <w:t xml:space="preserve">Compléter </w:t>
      </w:r>
      <w:r w:rsidRPr="00BC18E4">
        <w:rPr>
          <w:sz w:val="24"/>
          <w:szCs w:val="24"/>
          <w:u w:val="single"/>
        </w:rPr>
        <w:t>l’évaluation de l’enseignante</w:t>
      </w:r>
      <w:r>
        <w:rPr>
          <w:sz w:val="24"/>
          <w:szCs w:val="24"/>
        </w:rPr>
        <w:t xml:space="preserve"> (Mme Vallières), le questionnaire sera disponible dans la section</w:t>
      </w:r>
      <w:proofErr w:type="gramStart"/>
      <w:r>
        <w:rPr>
          <w:sz w:val="24"/>
          <w:szCs w:val="24"/>
        </w:rPr>
        <w:t xml:space="preserve"> «Devoirs</w:t>
      </w:r>
      <w:proofErr w:type="gramEnd"/>
      <w:r>
        <w:rPr>
          <w:sz w:val="24"/>
          <w:szCs w:val="24"/>
        </w:rPr>
        <w:t>» dans Teams. Dans la section</w:t>
      </w:r>
      <w:proofErr w:type="gramStart"/>
      <w:r>
        <w:rPr>
          <w:sz w:val="24"/>
          <w:szCs w:val="24"/>
        </w:rPr>
        <w:t xml:space="preserve"> «</w:t>
      </w:r>
      <w:r w:rsidRPr="00940B09">
        <w:rPr>
          <w:sz w:val="24"/>
          <w:szCs w:val="24"/>
        </w:rPr>
        <w:t>commentaires</w:t>
      </w:r>
      <w:proofErr w:type="gramEnd"/>
      <w:r>
        <w:rPr>
          <w:sz w:val="24"/>
          <w:szCs w:val="24"/>
        </w:rPr>
        <w:t xml:space="preserve">», j’aimerais un commentaire sur quelque chose que vous avez </w:t>
      </w:r>
      <w:r w:rsidRPr="00BC18E4">
        <w:rPr>
          <w:b/>
          <w:bCs/>
          <w:sz w:val="24"/>
          <w:szCs w:val="24"/>
        </w:rPr>
        <w:t>aimé</w:t>
      </w:r>
      <w:r>
        <w:rPr>
          <w:sz w:val="24"/>
          <w:szCs w:val="24"/>
        </w:rPr>
        <w:t xml:space="preserve"> cette année (sur mon enseignement, un travail, un projet, etc.) et une chose à </w:t>
      </w:r>
      <w:r w:rsidRPr="00BC18E4">
        <w:rPr>
          <w:b/>
          <w:bCs/>
          <w:sz w:val="24"/>
          <w:szCs w:val="24"/>
        </w:rPr>
        <w:t>améliorer</w:t>
      </w:r>
      <w:r>
        <w:rPr>
          <w:sz w:val="24"/>
          <w:szCs w:val="24"/>
        </w:rPr>
        <w:t xml:space="preserve">. Cette évaluation est très </w:t>
      </w:r>
      <w:r w:rsidRPr="00BC18E4">
        <w:rPr>
          <w:b/>
          <w:bCs/>
          <w:sz w:val="24"/>
          <w:szCs w:val="24"/>
          <w:u w:val="single"/>
        </w:rPr>
        <w:t>importante</w:t>
      </w:r>
      <w:r>
        <w:rPr>
          <w:sz w:val="24"/>
          <w:szCs w:val="24"/>
        </w:rPr>
        <w:t xml:space="preserve"> pour moi, car elle me permet de m’améliorer pour les années à venir. Merci! </w:t>
      </w:r>
      <w:r w:rsidRPr="006446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1094CF4A" w14:textId="087CBB8B" w:rsidR="00DD07D1" w:rsidRPr="00CF002A" w:rsidRDefault="00DD07D1" w:rsidP="00ED7865">
      <w:pPr>
        <w:pStyle w:val="Paragraphedeliste"/>
        <w:numPr>
          <w:ilvl w:val="0"/>
          <w:numId w:val="11"/>
        </w:numPr>
        <w:spacing w:before="0" w:line="276" w:lineRule="auto"/>
        <w:jc w:val="both"/>
        <w:rPr>
          <w:sz w:val="24"/>
          <w:szCs w:val="24"/>
        </w:rPr>
      </w:pPr>
      <w:r w:rsidRPr="009616B7">
        <w:rPr>
          <w:b/>
          <w:bCs/>
          <w:sz w:val="24"/>
          <w:szCs w:val="24"/>
        </w:rPr>
        <w:t>Rappel</w:t>
      </w:r>
      <w:r w:rsidRPr="009616B7">
        <w:rPr>
          <w:sz w:val="24"/>
          <w:szCs w:val="24"/>
        </w:rPr>
        <w:t> : Terminer le dessin des phases de la lune (Fiche d’observation des phases de la lune disponible dans la trousse pédagogique du 25 mai) et le déposer sur Teams.</w:t>
      </w:r>
    </w:p>
    <w:p w14:paraId="37E0F724" w14:textId="77777777" w:rsidR="00DD07D1" w:rsidRPr="00C83E6F" w:rsidRDefault="00DD07D1" w:rsidP="00DD07D1">
      <w:pPr>
        <w:jc w:val="both"/>
        <w:rPr>
          <w:sz w:val="24"/>
          <w:u w:val="single"/>
        </w:rPr>
      </w:pPr>
      <w:r w:rsidRPr="00C83E6F">
        <w:rPr>
          <w:sz w:val="24"/>
          <w:u w:val="single"/>
        </w:rPr>
        <w:t>Enrichissement :</w:t>
      </w:r>
    </w:p>
    <w:p w14:paraId="4C75EED4" w14:textId="77777777" w:rsidR="00DD07D1" w:rsidRDefault="00DD07D1" w:rsidP="00ED7865">
      <w:pPr>
        <w:pStyle w:val="Paragraphedeliste"/>
        <w:numPr>
          <w:ilvl w:val="0"/>
          <w:numId w:val="12"/>
        </w:numPr>
        <w:spacing w:before="0" w:after="200" w:line="276" w:lineRule="auto"/>
        <w:jc w:val="both"/>
        <w:rPr>
          <w:sz w:val="24"/>
          <w:szCs w:val="24"/>
        </w:rPr>
      </w:pPr>
      <w:r>
        <w:rPr>
          <w:sz w:val="24"/>
          <w:szCs w:val="24"/>
        </w:rPr>
        <w:t xml:space="preserve">À l’aide </w:t>
      </w:r>
      <w:r w:rsidRPr="00CE04D9">
        <w:rPr>
          <w:sz w:val="24"/>
          <w:szCs w:val="24"/>
        </w:rPr>
        <w:t xml:space="preserve">du </w:t>
      </w:r>
      <w:r>
        <w:rPr>
          <w:sz w:val="24"/>
          <w:szCs w:val="24"/>
        </w:rPr>
        <w:t>C</w:t>
      </w:r>
      <w:r w:rsidRPr="00CE04D9">
        <w:rPr>
          <w:sz w:val="24"/>
          <w:szCs w:val="24"/>
        </w:rPr>
        <w:t xml:space="preserve">hapitre </w:t>
      </w:r>
      <w:r>
        <w:rPr>
          <w:sz w:val="24"/>
          <w:szCs w:val="24"/>
        </w:rPr>
        <w:t>10</w:t>
      </w:r>
      <w:r w:rsidRPr="00CE04D9">
        <w:rPr>
          <w:sz w:val="24"/>
          <w:szCs w:val="24"/>
        </w:rPr>
        <w:t xml:space="preserve"> dans Origines en ligne p. </w:t>
      </w:r>
      <w:r>
        <w:rPr>
          <w:sz w:val="24"/>
          <w:szCs w:val="24"/>
        </w:rPr>
        <w:t>330</w:t>
      </w:r>
      <w:r w:rsidRPr="00CE04D9">
        <w:rPr>
          <w:sz w:val="24"/>
          <w:szCs w:val="24"/>
        </w:rPr>
        <w:t xml:space="preserve"> à </w:t>
      </w:r>
      <w:r>
        <w:rPr>
          <w:sz w:val="24"/>
          <w:szCs w:val="24"/>
        </w:rPr>
        <w:t>360</w:t>
      </w:r>
      <w:r w:rsidRPr="00CE04D9">
        <w:rPr>
          <w:sz w:val="24"/>
          <w:szCs w:val="24"/>
        </w:rPr>
        <w:t xml:space="preserve"> </w:t>
      </w:r>
      <w:r w:rsidRPr="00CE04D9">
        <w:rPr>
          <w:b/>
          <w:bCs/>
          <w:sz w:val="32"/>
          <w:szCs w:val="32"/>
          <w:u w:val="single"/>
        </w:rPr>
        <w:t>ou</w:t>
      </w:r>
      <w:r>
        <w:rPr>
          <w:sz w:val="24"/>
          <w:szCs w:val="24"/>
        </w:rPr>
        <w:t xml:space="preserve"> du Chapitre 6 dans Univers l’essentiel p.198 à 223 faire les exercices suivants:</w:t>
      </w:r>
    </w:p>
    <w:p w14:paraId="6358112E" w14:textId="06A11BF3" w:rsidR="00DD07D1" w:rsidRDefault="00DD07D1" w:rsidP="00ED7865">
      <w:pPr>
        <w:pStyle w:val="Paragraphedeliste"/>
        <w:numPr>
          <w:ilvl w:val="1"/>
          <w:numId w:val="12"/>
        </w:numPr>
        <w:spacing w:before="0" w:after="200" w:line="276" w:lineRule="auto"/>
        <w:contextualSpacing w:val="0"/>
        <w:jc w:val="both"/>
        <w:rPr>
          <w:sz w:val="24"/>
          <w:szCs w:val="24"/>
        </w:rPr>
      </w:pPr>
      <w:r w:rsidRPr="00D94631">
        <w:rPr>
          <w:sz w:val="24"/>
          <w:szCs w:val="24"/>
          <w:u w:val="single"/>
        </w:rPr>
        <w:t>Origines</w:t>
      </w:r>
      <w:r>
        <w:rPr>
          <w:sz w:val="24"/>
          <w:szCs w:val="24"/>
        </w:rPr>
        <w:t xml:space="preserve"> (ma zone CEC) : Exercices interactifs 10.1 à synthèse du Chapitre 10</w:t>
      </w:r>
      <w:r w:rsidR="00CF002A">
        <w:rPr>
          <w:sz w:val="24"/>
          <w:szCs w:val="24"/>
        </w:rPr>
        <w:t>.</w:t>
      </w:r>
    </w:p>
    <w:p w14:paraId="44980D91" w14:textId="77777777" w:rsidR="00DD07D1" w:rsidRDefault="00DD07D1" w:rsidP="00ED7865">
      <w:pPr>
        <w:pStyle w:val="Paragraphedeliste"/>
        <w:numPr>
          <w:ilvl w:val="0"/>
          <w:numId w:val="12"/>
        </w:numPr>
        <w:spacing w:before="0" w:after="200" w:line="276" w:lineRule="auto"/>
        <w:jc w:val="both"/>
        <w:rPr>
          <w:sz w:val="24"/>
          <w:szCs w:val="24"/>
        </w:rPr>
      </w:pPr>
      <w:r>
        <w:rPr>
          <w:sz w:val="24"/>
          <w:szCs w:val="24"/>
        </w:rPr>
        <w:t>Créer son propre cherche-étoiles. Suivre les instructions au lien suivant :</w:t>
      </w:r>
    </w:p>
    <w:p w14:paraId="184D572F" w14:textId="77777777" w:rsidR="00DD07D1" w:rsidRPr="002C2E9F" w:rsidRDefault="00F82C7F" w:rsidP="00DD07D1">
      <w:pPr>
        <w:pStyle w:val="Paragraphedeliste"/>
        <w:numPr>
          <w:ilvl w:val="0"/>
          <w:numId w:val="0"/>
        </w:numPr>
        <w:ind w:left="720"/>
        <w:jc w:val="both"/>
        <w:rPr>
          <w:sz w:val="24"/>
          <w:szCs w:val="24"/>
        </w:rPr>
      </w:pPr>
      <w:hyperlink r:id="rId30">
        <w:r w:rsidR="00DD07D1" w:rsidRPr="68810D8E">
          <w:rPr>
            <w:rStyle w:val="Lienhypertexte"/>
          </w:rPr>
          <w:t>https://espacepourlavie.ca/activites-complementaires/le-cherche-etoiles</w:t>
        </w:r>
      </w:hyperlink>
    </w:p>
    <w:p w14:paraId="38E0611C" w14:textId="69704D4E" w:rsidR="68810D8E" w:rsidRDefault="68810D8E" w:rsidP="68810D8E">
      <w:pPr>
        <w:pStyle w:val="Titredelactivit"/>
        <w:spacing w:before="0"/>
        <w:rPr>
          <w:lang w:val="fr-CA"/>
        </w:rPr>
      </w:pPr>
      <w:r>
        <w:br w:type="page"/>
      </w:r>
      <w:r w:rsidR="54DA949F" w:rsidRPr="68810D8E">
        <w:rPr>
          <w:lang w:val="fr-CA"/>
        </w:rPr>
        <w:lastRenderedPageBreak/>
        <w:t>Science et technologie 8 périodes</w:t>
      </w:r>
    </w:p>
    <w:p w14:paraId="303C449D" w14:textId="74891D5C" w:rsidR="54DA949F" w:rsidRDefault="54DA949F" w:rsidP="68810D8E">
      <w:pPr>
        <w:spacing w:after="240"/>
      </w:pPr>
      <w:r>
        <w:t>Enseignant : Jean-Pierre Simoneau</w:t>
      </w:r>
    </w:p>
    <w:p w14:paraId="7CBF5A74" w14:textId="7C649FE6" w:rsidR="54DA949F" w:rsidRDefault="54DA949F" w:rsidP="68810D8E">
      <w:pPr>
        <w:spacing w:after="240"/>
      </w:pPr>
      <w:r>
        <w:t>Cette semaine, un texte d’espoir écologique...</w:t>
      </w:r>
    </w:p>
    <w:p w14:paraId="5145BF53" w14:textId="5847738B" w:rsidR="68810D8E" w:rsidRDefault="68810D8E" w:rsidP="68810D8E">
      <w:pPr>
        <w:spacing w:after="240"/>
      </w:pPr>
    </w:p>
    <w:p w14:paraId="5D638E0F" w14:textId="0FEB82FE" w:rsidR="06BEB85B" w:rsidRDefault="06BEB85B" w:rsidP="68810D8E">
      <w:pPr>
        <w:jc w:val="center"/>
      </w:pPr>
      <w:r w:rsidRPr="68810D8E">
        <w:rPr>
          <w:rFonts w:ascii="Calibri" w:eastAsia="Calibri" w:hAnsi="Calibri" w:cs="Calibri"/>
          <w:b/>
          <w:bCs/>
          <w:sz w:val="40"/>
          <w:szCs w:val="40"/>
        </w:rPr>
        <w:t>L'intelligence artificielle au service des abeilles</w:t>
      </w:r>
    </w:p>
    <w:p w14:paraId="530021CB" w14:textId="33BD3AB6" w:rsidR="06BEB85B" w:rsidRDefault="06BEB85B" w:rsidP="68810D8E">
      <w:pPr>
        <w:jc w:val="center"/>
      </w:pPr>
      <w:r w:rsidRPr="68810D8E">
        <w:rPr>
          <w:rFonts w:ascii="Calibri" w:eastAsia="Calibri" w:hAnsi="Calibri" w:cs="Calibri"/>
          <w:b/>
          <w:bCs/>
          <w:sz w:val="40"/>
          <w:szCs w:val="40"/>
        </w:rPr>
        <w:t>Le Journal de Montréal, 2018-07-23</w:t>
      </w:r>
    </w:p>
    <w:p w14:paraId="1A7C81F4" w14:textId="0FA1EF75" w:rsidR="06BEB85B" w:rsidRDefault="06BEB85B">
      <w:r w:rsidRPr="68810D8E">
        <w:rPr>
          <w:rFonts w:ascii="Calibri" w:eastAsia="Calibri" w:hAnsi="Calibri" w:cs="Calibri"/>
          <w:sz w:val="22"/>
          <w:szCs w:val="22"/>
        </w:rPr>
        <w:t xml:space="preserve"> </w:t>
      </w:r>
    </w:p>
    <w:p w14:paraId="0C2D79F4" w14:textId="56E28022" w:rsidR="06BEB85B" w:rsidRDefault="06BEB85B">
      <w:r w:rsidRPr="68810D8E">
        <w:rPr>
          <w:rFonts w:ascii="Calibri" w:eastAsia="Calibri" w:hAnsi="Calibri" w:cs="Calibri"/>
          <w:sz w:val="22"/>
          <w:szCs w:val="22"/>
        </w:rPr>
        <w:t xml:space="preserve"> </w:t>
      </w:r>
    </w:p>
    <w:p w14:paraId="7B68C70E" w14:textId="1DC6BCAC"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Lisez l'article suivant pour répondre aux questions ci-dessous :</w:t>
      </w:r>
    </w:p>
    <w:p w14:paraId="32B7B13E" w14:textId="7FF9BEC7" w:rsidR="06BEB85B" w:rsidRDefault="00F82C7F">
      <w:hyperlink r:id="rId31">
        <w:r w:rsidR="06BEB85B" w:rsidRPr="68810D8E">
          <w:rPr>
            <w:rStyle w:val="Lienhypertexte"/>
            <w:rFonts w:ascii="Calibri" w:eastAsia="Calibri" w:hAnsi="Calibri" w:cs="Calibri"/>
            <w:color w:val="0000FF"/>
            <w:sz w:val="22"/>
            <w:szCs w:val="22"/>
          </w:rPr>
          <w:t>https://www.journaldemontreal.com/2018/07/23/lintelligence-artificielle-au-service-des-abeilles</w:t>
        </w:r>
      </w:hyperlink>
    </w:p>
    <w:p w14:paraId="17569123" w14:textId="498141E5" w:rsidR="06BEB85B" w:rsidRDefault="06BEB85B">
      <w:r w:rsidRPr="68810D8E">
        <w:rPr>
          <w:rFonts w:ascii="Calibri" w:eastAsia="Calibri" w:hAnsi="Calibri" w:cs="Calibri"/>
          <w:sz w:val="22"/>
          <w:szCs w:val="22"/>
        </w:rPr>
        <w:t xml:space="preserve"> </w:t>
      </w:r>
    </w:p>
    <w:p w14:paraId="6E3C5928" w14:textId="1AA06A70" w:rsidR="06BEB85B" w:rsidRDefault="06BEB85B">
      <w:r w:rsidRPr="68810D8E">
        <w:rPr>
          <w:rFonts w:ascii="Calibri" w:eastAsia="Calibri" w:hAnsi="Calibri" w:cs="Calibri"/>
          <w:sz w:val="22"/>
          <w:szCs w:val="22"/>
        </w:rPr>
        <w:t xml:space="preserve"> </w:t>
      </w:r>
    </w:p>
    <w:p w14:paraId="2671072C" w14:textId="13019347"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Le mot "nectar" existait longtemps avant qu'une compagnie soit nommée ainsi. En consultant un dictionnaire ou internet si vous en avez besoin, décrivez ce qu'est le nectar.</w:t>
      </w:r>
      <w:r w:rsidRPr="68810D8E">
        <w:rPr>
          <w:rFonts w:eastAsia="Arial" w:cs="Arial"/>
          <w:b/>
          <w:bCs/>
          <w:sz w:val="20"/>
          <w:szCs w:val="20"/>
          <w:highlight w:val="yellow"/>
          <w:lang w:val="fr-FR"/>
        </w:rPr>
        <w:t xml:space="preserve"> </w:t>
      </w:r>
    </w:p>
    <w:p w14:paraId="1B24076E" w14:textId="60CD8704" w:rsidR="06BEB85B" w:rsidRDefault="06BEB85B">
      <w:r w:rsidRPr="68810D8E">
        <w:rPr>
          <w:rFonts w:ascii="Calibri" w:eastAsia="Calibri" w:hAnsi="Calibri" w:cs="Calibri"/>
          <w:sz w:val="22"/>
          <w:szCs w:val="22"/>
        </w:rPr>
        <w:t xml:space="preserve"> </w:t>
      </w:r>
    </w:p>
    <w:p w14:paraId="78390533" w14:textId="45ED77D3"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Considérons qu'une invention se compose de 3 choses : de la technologie, une idée qui répond à un besoin (ou à un désir), et du financement pour mettre l'invention sur le marché et la faire connaître.</w:t>
      </w:r>
    </w:p>
    <w:p w14:paraId="39037677" w14:textId="6CCFD5B3" w:rsidR="06BEB85B" w:rsidRDefault="06BEB85B">
      <w:r w:rsidRPr="68810D8E">
        <w:rPr>
          <w:rFonts w:ascii="Calibri" w:eastAsia="Calibri" w:hAnsi="Calibri" w:cs="Calibri"/>
          <w:sz w:val="22"/>
          <w:szCs w:val="22"/>
        </w:rPr>
        <w:t xml:space="preserve"> </w:t>
      </w:r>
    </w:p>
    <w:p w14:paraId="2AD6DCF4" w14:textId="255FD57D" w:rsidR="06BEB85B" w:rsidRDefault="06BEB85B">
      <w:r w:rsidRPr="68810D8E">
        <w:rPr>
          <w:rFonts w:ascii="Calibri" w:eastAsia="Calibri" w:hAnsi="Calibri" w:cs="Calibri"/>
          <w:sz w:val="22"/>
          <w:szCs w:val="22"/>
        </w:rPr>
        <w:t>a)           Nommez les technologies auxquelles Nectar fait appel.</w:t>
      </w:r>
      <w:r w:rsidRPr="68810D8E">
        <w:rPr>
          <w:rFonts w:ascii="Calibri" w:eastAsia="Calibri" w:hAnsi="Calibri" w:cs="Calibri"/>
          <w:b/>
          <w:bCs/>
          <w:sz w:val="22"/>
          <w:szCs w:val="22"/>
          <w:highlight w:val="yellow"/>
        </w:rPr>
        <w:t xml:space="preserve"> </w:t>
      </w:r>
    </w:p>
    <w:p w14:paraId="0E329193" w14:textId="07732925" w:rsidR="06BEB85B" w:rsidRDefault="06BEB85B">
      <w:r w:rsidRPr="68810D8E">
        <w:rPr>
          <w:rFonts w:ascii="Calibri" w:eastAsia="Calibri" w:hAnsi="Calibri" w:cs="Calibri"/>
          <w:sz w:val="22"/>
          <w:szCs w:val="22"/>
        </w:rPr>
        <w:t>b)           Discutez de l'utilité de Nectar.</w:t>
      </w:r>
      <w:r w:rsidRPr="68810D8E">
        <w:rPr>
          <w:rFonts w:ascii="Calibri" w:eastAsia="Calibri" w:hAnsi="Calibri" w:cs="Calibri"/>
          <w:b/>
          <w:bCs/>
          <w:sz w:val="22"/>
          <w:szCs w:val="22"/>
          <w:highlight w:val="yellow"/>
        </w:rPr>
        <w:t xml:space="preserve"> </w:t>
      </w:r>
    </w:p>
    <w:p w14:paraId="77C0C20E" w14:textId="66E35464" w:rsidR="06BEB85B" w:rsidRDefault="06BEB85B">
      <w:r w:rsidRPr="68810D8E">
        <w:rPr>
          <w:rFonts w:ascii="Calibri" w:eastAsia="Calibri" w:hAnsi="Calibri" w:cs="Calibri"/>
          <w:sz w:val="22"/>
          <w:szCs w:val="22"/>
        </w:rPr>
        <w:t>c)            À date, qu'est-ce qui permet à Nectar de prendre son essor?</w:t>
      </w:r>
      <w:r w:rsidRPr="68810D8E">
        <w:rPr>
          <w:rFonts w:ascii="Calibri" w:eastAsia="Calibri" w:hAnsi="Calibri" w:cs="Calibri"/>
          <w:b/>
          <w:bCs/>
          <w:sz w:val="22"/>
          <w:szCs w:val="22"/>
          <w:highlight w:val="yellow"/>
        </w:rPr>
        <w:t xml:space="preserve"> </w:t>
      </w:r>
    </w:p>
    <w:p w14:paraId="7EF83903" w14:textId="0C0CD6FC" w:rsidR="06BEB85B" w:rsidRDefault="06BEB85B">
      <w:r w:rsidRPr="68810D8E">
        <w:rPr>
          <w:rFonts w:ascii="Calibri" w:eastAsia="Calibri" w:hAnsi="Calibri" w:cs="Calibri"/>
          <w:sz w:val="22"/>
          <w:szCs w:val="22"/>
        </w:rPr>
        <w:t xml:space="preserve"> </w:t>
      </w:r>
    </w:p>
    <w:p w14:paraId="57A7B5C4" w14:textId="2B78FE52" w:rsidR="06BEB85B" w:rsidRDefault="06BEB85B">
      <w:r w:rsidRPr="68810D8E">
        <w:rPr>
          <w:rFonts w:ascii="Calibri" w:eastAsia="Calibri" w:hAnsi="Calibri" w:cs="Calibri"/>
          <w:sz w:val="22"/>
          <w:szCs w:val="22"/>
        </w:rPr>
        <w:t xml:space="preserve"> </w:t>
      </w:r>
    </w:p>
    <w:p w14:paraId="774ED0E3" w14:textId="2C80B02B" w:rsidR="06BEB85B" w:rsidRDefault="06BEB85B">
      <w:r w:rsidRPr="68810D8E">
        <w:rPr>
          <w:rFonts w:ascii="Calibri" w:eastAsia="Calibri" w:hAnsi="Calibri" w:cs="Calibri"/>
          <w:sz w:val="22"/>
          <w:szCs w:val="22"/>
        </w:rPr>
        <w:t xml:space="preserve"> </w:t>
      </w:r>
    </w:p>
    <w:p w14:paraId="284831CE" w14:textId="1E78FDE1"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L'article mentionne un capteur de position géographique (probablement un GPS), "utile pour prévenir les vols" : De quel genre de "vol" parle-t-on?</w:t>
      </w:r>
    </w:p>
    <w:p w14:paraId="02A2DABB" w14:textId="54F1C9FB" w:rsidR="06BEB85B" w:rsidRDefault="06BEB85B">
      <w:r w:rsidRPr="68810D8E">
        <w:rPr>
          <w:rFonts w:ascii="Calibri" w:eastAsia="Calibri" w:hAnsi="Calibri" w:cs="Calibri"/>
          <w:sz w:val="22"/>
          <w:szCs w:val="22"/>
        </w:rPr>
        <w:t xml:space="preserve"> </w:t>
      </w:r>
    </w:p>
    <w:p w14:paraId="3B139B8A" w14:textId="579DE3CD"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Pourquoi les abeilles sont-elles importantes (même si vous ne mangez jamais de miel) ?</w:t>
      </w:r>
      <w:r w:rsidRPr="68810D8E">
        <w:rPr>
          <w:rFonts w:eastAsia="Arial" w:cs="Arial"/>
          <w:b/>
          <w:bCs/>
          <w:sz w:val="20"/>
          <w:szCs w:val="20"/>
          <w:highlight w:val="yellow"/>
          <w:lang w:val="fr-FR"/>
        </w:rPr>
        <w:t xml:space="preserve"> </w:t>
      </w:r>
    </w:p>
    <w:p w14:paraId="03C3FE34" w14:textId="622399C6" w:rsidR="06BEB85B" w:rsidRDefault="06BEB85B">
      <w:r w:rsidRPr="68810D8E">
        <w:rPr>
          <w:rFonts w:ascii="Calibri" w:eastAsia="Calibri" w:hAnsi="Calibri" w:cs="Calibri"/>
          <w:sz w:val="22"/>
          <w:szCs w:val="22"/>
        </w:rPr>
        <w:t xml:space="preserve"> </w:t>
      </w:r>
    </w:p>
    <w:p w14:paraId="049EA43C" w14:textId="1AA6FC3F" w:rsidR="06BEB85B" w:rsidRDefault="06BEB85B">
      <w:r w:rsidRPr="68810D8E">
        <w:rPr>
          <w:rFonts w:ascii="Calibri" w:eastAsia="Calibri" w:hAnsi="Calibri" w:cs="Calibri"/>
          <w:sz w:val="22"/>
          <w:szCs w:val="22"/>
        </w:rPr>
        <w:t xml:space="preserve"> </w:t>
      </w:r>
    </w:p>
    <w:p w14:paraId="7996F9C6" w14:textId="310F98BA" w:rsidR="06BEB85B" w:rsidRDefault="06BEB85B" w:rsidP="68810D8E">
      <w:pPr>
        <w:pStyle w:val="Paragraphedeliste"/>
        <w:numPr>
          <w:ilvl w:val="0"/>
          <w:numId w:val="2"/>
        </w:numPr>
        <w:rPr>
          <w:rFonts w:asciiTheme="minorHAnsi" w:eastAsiaTheme="minorEastAsia" w:hAnsiTheme="minorHAnsi"/>
          <w:sz w:val="20"/>
          <w:szCs w:val="20"/>
        </w:rPr>
      </w:pPr>
      <w:r w:rsidRPr="68810D8E">
        <w:rPr>
          <w:rFonts w:eastAsia="Arial" w:cs="Arial"/>
          <w:sz w:val="20"/>
          <w:szCs w:val="20"/>
          <w:lang w:val="fr-FR"/>
        </w:rPr>
        <w:t xml:space="preserve">Nectar promet-elle de régler le problème de diminution de population des abeilles ? </w:t>
      </w:r>
    </w:p>
    <w:p w14:paraId="57531F2E" w14:textId="34002E9F" w:rsidR="06BEB85B" w:rsidRDefault="06BEB85B" w:rsidP="68810D8E">
      <w:pPr>
        <w:rPr>
          <w:rFonts w:ascii="Calibri" w:eastAsia="Calibri" w:hAnsi="Calibri" w:cs="Calibri"/>
          <w:b/>
          <w:bCs/>
          <w:sz w:val="22"/>
          <w:szCs w:val="22"/>
          <w:highlight w:val="yellow"/>
        </w:rPr>
      </w:pPr>
      <w:r w:rsidRPr="68810D8E">
        <w:rPr>
          <w:rFonts w:ascii="Calibri" w:eastAsia="Calibri" w:hAnsi="Calibri" w:cs="Calibri"/>
          <w:sz w:val="22"/>
          <w:szCs w:val="22"/>
        </w:rPr>
        <w:t>(Comparez le cas d'abeilles sauvages et celui d'abeilles appartenant à des apiculteurs.)</w:t>
      </w:r>
    </w:p>
    <w:p w14:paraId="76B211A2" w14:textId="3035C68B" w:rsidR="68810D8E" w:rsidRDefault="68810D8E" w:rsidP="68810D8E">
      <w:pPr>
        <w:jc w:val="both"/>
        <w:rPr>
          <w:rFonts w:ascii="Calibri" w:eastAsia="Calibri" w:hAnsi="Calibri" w:cs="Calibri"/>
          <w:b/>
          <w:bCs/>
          <w:color w:val="FF0000"/>
          <w:sz w:val="32"/>
          <w:szCs w:val="32"/>
        </w:rPr>
      </w:pPr>
      <w:r>
        <w:br w:type="page"/>
      </w:r>
      <w:r w:rsidR="7048009B" w:rsidRPr="68810D8E">
        <w:rPr>
          <w:rFonts w:ascii="Calibri" w:eastAsia="Calibri" w:hAnsi="Calibri" w:cs="Calibri"/>
          <w:b/>
          <w:bCs/>
          <w:color w:val="FF0000"/>
          <w:sz w:val="32"/>
          <w:szCs w:val="32"/>
        </w:rPr>
        <w:lastRenderedPageBreak/>
        <w:t>L'intelligence artificielle au service des abeilles</w:t>
      </w:r>
    </w:p>
    <w:p w14:paraId="349672F8" w14:textId="4EFC3E48" w:rsidR="7048009B" w:rsidRDefault="7048009B" w:rsidP="68810D8E">
      <w:pPr>
        <w:jc w:val="both"/>
        <w:rPr>
          <w:rFonts w:ascii="Calibri" w:eastAsia="Calibri" w:hAnsi="Calibri" w:cs="Calibri"/>
          <w:b/>
          <w:bCs/>
          <w:color w:val="FF0000"/>
          <w:sz w:val="32"/>
          <w:szCs w:val="32"/>
        </w:rPr>
      </w:pPr>
      <w:r w:rsidRPr="68810D8E">
        <w:rPr>
          <w:rFonts w:ascii="Calibri" w:eastAsia="Calibri" w:hAnsi="Calibri" w:cs="Calibri"/>
          <w:b/>
          <w:bCs/>
          <w:color w:val="FF0000"/>
          <w:sz w:val="32"/>
          <w:szCs w:val="32"/>
        </w:rPr>
        <w:t>Réponses :</w:t>
      </w:r>
    </w:p>
    <w:p w14:paraId="2A8F0947" w14:textId="3449B4D9" w:rsidR="7048009B" w:rsidRDefault="7048009B" w:rsidP="68810D8E">
      <w:pPr>
        <w:jc w:val="both"/>
        <w:rPr>
          <w:rFonts w:ascii="Calibri" w:eastAsia="Calibri" w:hAnsi="Calibri" w:cs="Calibri"/>
          <w:b/>
          <w:bCs/>
          <w:color w:val="FF0000"/>
          <w:sz w:val="32"/>
          <w:szCs w:val="32"/>
        </w:rPr>
      </w:pPr>
      <w:r w:rsidRPr="68810D8E">
        <w:rPr>
          <w:rFonts w:ascii="Calibri" w:eastAsia="Calibri" w:hAnsi="Calibri" w:cs="Calibri"/>
          <w:b/>
          <w:bCs/>
          <w:color w:val="FF0000"/>
          <w:sz w:val="32"/>
          <w:szCs w:val="32"/>
        </w:rPr>
        <w:t xml:space="preserve"> </w:t>
      </w:r>
    </w:p>
    <w:p w14:paraId="26EF337A" w14:textId="15FC486E"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(Lire l'article.)</w:t>
      </w:r>
    </w:p>
    <w:p w14:paraId="11B05A66" w14:textId="273D6168" w:rsidR="7048009B" w:rsidRDefault="7048009B" w:rsidP="68810D8E">
      <w:pPr>
        <w:jc w:val="both"/>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78965B68" w14:textId="3A552716"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Liquide sucré et odorant que les fleurs dégagent pour attirer les insectes et oiseaux pollinisateurs.</w:t>
      </w:r>
    </w:p>
    <w:p w14:paraId="04C003AC" w14:textId="018E9327" w:rsidR="7048009B" w:rsidRDefault="7048009B" w:rsidP="68810D8E">
      <w:pPr>
        <w:jc w:val="both"/>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44EF5D2A" w14:textId="5E56052F"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a)      La compagnie Nectar utilise des CAPTEURS de température, de poids, de fréquence sonore et de GPS, tel qu'énuméré dans le texte ; Un logiciel de catégorie "Intelligence Artificielle (IA)", tel que mentionné dans le titre de l'article ; La communication sans fil, puisque l'apicultrice peut voir les données mesurées en temps réel. Peut-être même certains servomoteurs qui injectent des substances ou ajustent la température de la ruche automatiquement en cas de besoin... L'ensemble des technologies qui concernent la gestion automatisée d'une habitation se nomme "la domotique".</w:t>
      </w:r>
    </w:p>
    <w:p w14:paraId="3D74E418" w14:textId="54B7F970" w:rsidR="7048009B" w:rsidRDefault="7048009B" w:rsidP="68810D8E">
      <w:pPr>
        <w:spacing w:line="276" w:lineRule="auto"/>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103FDCBC" w14:textId="627CCD3A" w:rsidR="7048009B" w:rsidRDefault="7048009B" w:rsidP="68810D8E">
      <w:pPr>
        <w:ind w:left="1134" w:hanging="1134"/>
        <w:jc w:val="both"/>
        <w:rPr>
          <w:rFonts w:ascii="Calibri" w:eastAsia="Calibri" w:hAnsi="Calibri" w:cs="Calibri"/>
          <w:color w:val="FF0000"/>
          <w:sz w:val="22"/>
          <w:szCs w:val="22"/>
        </w:rPr>
      </w:pPr>
      <w:r w:rsidRPr="68810D8E">
        <w:rPr>
          <w:rFonts w:ascii="Calibri" w:eastAsia="Calibri" w:hAnsi="Calibri" w:cs="Calibri"/>
          <w:color w:val="FF0000"/>
          <w:sz w:val="22"/>
          <w:szCs w:val="22"/>
        </w:rPr>
        <w:t xml:space="preserve">                b)     Nectar peut sauver les abeilles des ruches qui sont équipées de cette technologie, et ainsi préserver la capacité de reproduction d'un tiers des végétaux qui composent notre alimentation.</w:t>
      </w:r>
    </w:p>
    <w:p w14:paraId="15AFE962" w14:textId="2128D8E7" w:rsidR="7048009B" w:rsidRDefault="7048009B" w:rsidP="68810D8E">
      <w:pPr>
        <w:ind w:left="1134" w:hanging="1134"/>
        <w:jc w:val="both"/>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5A225F66" w14:textId="49EF3372" w:rsidR="7048009B" w:rsidRDefault="7048009B" w:rsidP="68810D8E">
      <w:pPr>
        <w:ind w:left="1134" w:hanging="1134"/>
        <w:jc w:val="both"/>
        <w:rPr>
          <w:rFonts w:ascii="Calibri" w:eastAsia="Calibri" w:hAnsi="Calibri" w:cs="Calibri"/>
          <w:color w:val="FF0000"/>
          <w:sz w:val="22"/>
          <w:szCs w:val="22"/>
        </w:rPr>
      </w:pPr>
      <w:r w:rsidRPr="68810D8E">
        <w:rPr>
          <w:rFonts w:ascii="Calibri" w:eastAsia="Calibri" w:hAnsi="Calibri" w:cs="Calibri"/>
          <w:color w:val="FF0000"/>
          <w:sz w:val="22"/>
          <w:szCs w:val="22"/>
        </w:rPr>
        <w:t xml:space="preserve">                c)      Nectar a besoin d'argent pour payer les chercheurs qui inventent les ruches </w:t>
      </w:r>
      <w:proofErr w:type="spellStart"/>
      <w:r w:rsidRPr="68810D8E">
        <w:rPr>
          <w:rFonts w:ascii="Calibri" w:eastAsia="Calibri" w:hAnsi="Calibri" w:cs="Calibri"/>
          <w:color w:val="FF0000"/>
          <w:sz w:val="22"/>
          <w:szCs w:val="22"/>
        </w:rPr>
        <w:t>domotisées</w:t>
      </w:r>
      <w:proofErr w:type="spellEnd"/>
      <w:r w:rsidRPr="68810D8E">
        <w:rPr>
          <w:rFonts w:ascii="Calibri" w:eastAsia="Calibri" w:hAnsi="Calibri" w:cs="Calibri"/>
          <w:color w:val="FF0000"/>
          <w:sz w:val="22"/>
          <w:szCs w:val="22"/>
        </w:rPr>
        <w:t>, les testent, et les ajustent, en attendant que ce produit soit vendu et rapporte des profits ($). Donc des organismes de "</w:t>
      </w:r>
      <w:proofErr w:type="spellStart"/>
      <w:r w:rsidRPr="68810D8E">
        <w:rPr>
          <w:rFonts w:ascii="Calibri" w:eastAsia="Calibri" w:hAnsi="Calibri" w:cs="Calibri"/>
          <w:color w:val="FF0000"/>
          <w:sz w:val="22"/>
          <w:szCs w:val="22"/>
        </w:rPr>
        <w:t>start</w:t>
      </w:r>
      <w:proofErr w:type="spellEnd"/>
      <w:r w:rsidRPr="68810D8E">
        <w:rPr>
          <w:rFonts w:ascii="Calibri" w:eastAsia="Calibri" w:hAnsi="Calibri" w:cs="Calibri"/>
          <w:color w:val="FF0000"/>
          <w:sz w:val="22"/>
          <w:szCs w:val="22"/>
        </w:rPr>
        <w:t xml:space="preserve"> up" (démarrage) aident Nectar à payer ses factures en attendant de devenir rentable et qu'elle puisse rembourses ses emprunts d'argent.</w:t>
      </w:r>
    </w:p>
    <w:p w14:paraId="7F791152" w14:textId="57A0F3C2" w:rsidR="7048009B" w:rsidRDefault="7048009B" w:rsidP="68810D8E">
      <w:pPr>
        <w:spacing w:line="276" w:lineRule="auto"/>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4DD2007D" w14:textId="59410291"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Le GPS ne sert certainement pas à prévenir que les abeilles s'envolent : il faut bien qu'elles puissent voler pour accomplir la pollinisation des végétaux... Alors on parle plutôt de la ruche au complet qui se ferait voler par une apicultrice concurrente...</w:t>
      </w:r>
    </w:p>
    <w:p w14:paraId="2EAA669E" w14:textId="3EDE81D0" w:rsidR="7048009B" w:rsidRDefault="7048009B" w:rsidP="68810D8E">
      <w:pPr>
        <w:spacing w:line="276" w:lineRule="auto"/>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42E93568" w14:textId="455A499B"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Un tiers de tout ce qu'on mange provient de végétaux qui ne pourraient pas se reproduire sans la pollinisation exercée par les abeilles. (Pollinisation = grains de pollen qu'une abeille transporte d'une fleur jusqu'à l'ovule d'une autre fleur. L'ovule fertilisé devient ensuite un fruit.)</w:t>
      </w:r>
    </w:p>
    <w:p w14:paraId="6BFECE34" w14:textId="639006CE" w:rsidR="7048009B" w:rsidRDefault="7048009B" w:rsidP="68810D8E">
      <w:pPr>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29BD2B00" w14:textId="616CE280" w:rsidR="7048009B" w:rsidRDefault="7048009B" w:rsidP="68810D8E">
      <w:pPr>
        <w:pStyle w:val="Paragraphedeliste"/>
        <w:numPr>
          <w:ilvl w:val="0"/>
          <w:numId w:val="1"/>
        </w:numPr>
        <w:rPr>
          <w:rFonts w:asciiTheme="minorHAnsi" w:eastAsiaTheme="minorEastAsia" w:hAnsiTheme="minorHAnsi"/>
          <w:color w:val="FF0000"/>
          <w:sz w:val="20"/>
          <w:szCs w:val="20"/>
        </w:rPr>
      </w:pPr>
      <w:r w:rsidRPr="68810D8E">
        <w:rPr>
          <w:rFonts w:eastAsia="Arial" w:cs="Arial"/>
          <w:color w:val="FF0000"/>
          <w:sz w:val="20"/>
          <w:szCs w:val="20"/>
          <w:lang w:val="fr-FR"/>
        </w:rPr>
        <w:t>Tout d'abord, Nectar n'aide aucunement les abeilles sauvages : seulement les domestiques (qui appartiennent à un apiculteur).</w:t>
      </w:r>
    </w:p>
    <w:p w14:paraId="2B5A60E0" w14:textId="253CC133" w:rsidR="7048009B" w:rsidRDefault="7048009B" w:rsidP="68810D8E">
      <w:pPr>
        <w:spacing w:line="276" w:lineRule="auto"/>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23DEC470" w14:textId="084BC64F" w:rsidR="7048009B" w:rsidRDefault="7048009B" w:rsidP="68810D8E">
      <w:pPr>
        <w:rPr>
          <w:rFonts w:ascii="Calibri" w:eastAsia="Calibri" w:hAnsi="Calibri" w:cs="Calibri"/>
          <w:color w:val="FF0000"/>
          <w:sz w:val="22"/>
          <w:szCs w:val="22"/>
        </w:rPr>
      </w:pPr>
      <w:r w:rsidRPr="68810D8E">
        <w:rPr>
          <w:rFonts w:ascii="Calibri" w:eastAsia="Calibri" w:hAnsi="Calibri" w:cs="Calibri"/>
          <w:color w:val="FF0000"/>
          <w:sz w:val="22"/>
          <w:szCs w:val="22"/>
        </w:rPr>
        <w:t xml:space="preserve">Ensuite, des ruches </w:t>
      </w:r>
      <w:proofErr w:type="spellStart"/>
      <w:r w:rsidRPr="68810D8E">
        <w:rPr>
          <w:rFonts w:ascii="Calibri" w:eastAsia="Calibri" w:hAnsi="Calibri" w:cs="Calibri"/>
          <w:color w:val="FF0000"/>
          <w:sz w:val="22"/>
          <w:szCs w:val="22"/>
        </w:rPr>
        <w:t>domotisées</w:t>
      </w:r>
      <w:proofErr w:type="spellEnd"/>
      <w:r w:rsidRPr="68810D8E">
        <w:rPr>
          <w:rFonts w:ascii="Calibri" w:eastAsia="Calibri" w:hAnsi="Calibri" w:cs="Calibri"/>
          <w:color w:val="FF0000"/>
          <w:sz w:val="22"/>
          <w:szCs w:val="22"/>
        </w:rPr>
        <w:t xml:space="preserve"> comme propose Nectar permettraient de détecter les symptômes plus tôt, ce qui est déjà mieux que rien. (Exemple : s'apercevoir plus tôt que les abeilles d'une ruche diminuent en nombre.) Toutefois cela ne garantit pas qu'on pourra toujours apporter les soins nécessaires, ou même qu'on saura lesquels.</w:t>
      </w:r>
    </w:p>
    <w:p w14:paraId="200E6FC5" w14:textId="477BDAE3" w:rsidR="7048009B" w:rsidRDefault="7048009B" w:rsidP="68810D8E">
      <w:pPr>
        <w:rPr>
          <w:rFonts w:ascii="Calibri" w:eastAsia="Calibri" w:hAnsi="Calibri" w:cs="Calibri"/>
          <w:color w:val="FF0000"/>
          <w:sz w:val="22"/>
          <w:szCs w:val="22"/>
        </w:rPr>
      </w:pPr>
      <w:r w:rsidRPr="68810D8E">
        <w:rPr>
          <w:rFonts w:ascii="Calibri" w:eastAsia="Calibri" w:hAnsi="Calibri" w:cs="Calibri"/>
          <w:color w:val="FF0000"/>
          <w:sz w:val="22"/>
          <w:szCs w:val="22"/>
        </w:rPr>
        <w:t xml:space="preserve"> </w:t>
      </w:r>
    </w:p>
    <w:p w14:paraId="16B11341" w14:textId="503A49E9" w:rsidR="7048009B" w:rsidRDefault="7048009B" w:rsidP="68810D8E">
      <w:pPr>
        <w:rPr>
          <w:rFonts w:ascii="Calibri" w:eastAsia="Calibri" w:hAnsi="Calibri" w:cs="Calibri"/>
          <w:color w:val="FF0000"/>
          <w:sz w:val="22"/>
          <w:szCs w:val="22"/>
        </w:rPr>
      </w:pPr>
      <w:r w:rsidRPr="68810D8E">
        <w:rPr>
          <w:rFonts w:ascii="Calibri" w:eastAsia="Calibri" w:hAnsi="Calibri" w:cs="Calibri"/>
          <w:color w:val="FF0000"/>
          <w:sz w:val="22"/>
          <w:szCs w:val="22"/>
        </w:rPr>
        <w:lastRenderedPageBreak/>
        <w:t>Nectar ne prétend pas non plus réduire les CAUSES de la mort des abeilles, qui sont l'épandage d'insecticides, la monoculture, les maladies, etc.</w:t>
      </w:r>
    </w:p>
    <w:p w14:paraId="7D1D0BC1" w14:textId="68EFAEAE" w:rsidR="68810D8E" w:rsidRDefault="68810D8E" w:rsidP="68810D8E"/>
    <w:p w14:paraId="5FF097F7" w14:textId="4260C56C" w:rsidR="68810D8E" w:rsidRDefault="68810D8E" w:rsidP="68810D8E">
      <w:pPr>
        <w:rPr>
          <w:rFonts w:ascii="Calibri" w:eastAsia="Calibri" w:hAnsi="Calibri" w:cs="Calibri"/>
          <w:sz w:val="22"/>
          <w:szCs w:val="22"/>
        </w:rPr>
      </w:pPr>
    </w:p>
    <w:p w14:paraId="08A702CF" w14:textId="5EEF885C" w:rsidR="68810D8E" w:rsidRDefault="68810D8E" w:rsidP="68810D8E">
      <w:pPr>
        <w:spacing w:after="240"/>
      </w:pPr>
    </w:p>
    <w:p w14:paraId="28580C67" w14:textId="26C7903C" w:rsidR="68810D8E" w:rsidRDefault="68810D8E" w:rsidP="68810D8E"/>
    <w:p w14:paraId="6B46AC85" w14:textId="702ABE54" w:rsidR="68810D8E" w:rsidRDefault="68810D8E" w:rsidP="68810D8E">
      <w:pPr>
        <w:ind w:left="360"/>
        <w:jc w:val="both"/>
      </w:pPr>
    </w:p>
    <w:p w14:paraId="06269EEA" w14:textId="5D91D17E" w:rsidR="00DD07D1" w:rsidRPr="00DD07D1" w:rsidRDefault="00DD07D1">
      <w:pPr>
        <w:rPr>
          <w:lang w:val="fr-CA"/>
        </w:rPr>
        <w:sectPr w:rsidR="00DD07D1" w:rsidRPr="00DD07D1" w:rsidSect="006F3382">
          <w:headerReference w:type="default" r:id="rId32"/>
          <w:pgSz w:w="12240" w:h="15840"/>
          <w:pgMar w:top="567" w:right="1418" w:bottom="1418" w:left="1276" w:header="709" w:footer="709" w:gutter="0"/>
          <w:cols w:space="708"/>
          <w:docGrid w:linePitch="360"/>
        </w:sectPr>
      </w:pPr>
    </w:p>
    <w:p w14:paraId="052A6EDE" w14:textId="77777777" w:rsidR="001D77D8" w:rsidRDefault="001D77D8" w:rsidP="001D77D8">
      <w:pPr>
        <w:pStyle w:val="Titredelactivit"/>
        <w:spacing w:before="100" w:beforeAutospacing="1" w:after="100" w:afterAutospacing="1"/>
        <w:rPr>
          <w:lang w:val="fr-CA"/>
        </w:rPr>
      </w:pPr>
      <w:r>
        <w:rPr>
          <w:noProof/>
          <w:lang w:val="fr-CA"/>
        </w:rPr>
        <w:lastRenderedPageBreak/>
        <w:drawing>
          <wp:anchor distT="0" distB="0" distL="114300" distR="114300" simplePos="0" relativeHeight="251693056" behindDoc="1" locked="0" layoutInCell="1" allowOverlap="1" wp14:anchorId="480CE452" wp14:editId="5FD3F5EF">
            <wp:simplePos x="0" y="0"/>
            <wp:positionH relativeFrom="page">
              <wp:posOffset>-9525</wp:posOffset>
            </wp:positionH>
            <wp:positionV relativeFrom="page">
              <wp:posOffset>78105</wp:posOffset>
            </wp:positionV>
            <wp:extent cx="2019300" cy="127635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 xml:space="preserve">Entraînement </w:t>
      </w:r>
      <w:proofErr w:type="spellStart"/>
      <w:r>
        <w:rPr>
          <w:lang w:val="fr-CA"/>
        </w:rPr>
        <w:t>Crossfit</w:t>
      </w:r>
      <w:proofErr w:type="spellEnd"/>
      <w:r>
        <w:rPr>
          <w:lang w:val="fr-CA"/>
        </w:rPr>
        <w:t xml:space="preserve"> Annie</w:t>
      </w:r>
    </w:p>
    <w:p w14:paraId="47EBF16C" w14:textId="77777777" w:rsidR="001D77D8" w:rsidRDefault="001D77D8" w:rsidP="001D77D8">
      <w:pPr>
        <w:pStyle w:val="Consignesetmatriel-titres"/>
        <w:tabs>
          <w:tab w:val="left" w:pos="3119"/>
        </w:tabs>
        <w:spacing w:before="120"/>
        <w:ind w:right="760"/>
      </w:pPr>
      <w:r>
        <w:t>Martin Carbonneau</w:t>
      </w:r>
      <w:r>
        <w:tab/>
        <w:t>David Jodoin</w:t>
      </w:r>
    </w:p>
    <w:p w14:paraId="41998D9B" w14:textId="77777777" w:rsidR="001D77D8" w:rsidRDefault="001D77D8" w:rsidP="001D77D8">
      <w:pPr>
        <w:pStyle w:val="Consignesetmatriel-titres"/>
        <w:tabs>
          <w:tab w:val="left" w:pos="3119"/>
        </w:tabs>
        <w:spacing w:before="120"/>
        <w:ind w:right="760"/>
      </w:pPr>
      <w:r>
        <w:t>Laurent Sourroubille</w:t>
      </w:r>
      <w:r>
        <w:tab/>
        <w:t>François Viel</w:t>
      </w:r>
    </w:p>
    <w:p w14:paraId="654FAB25" w14:textId="2D5E004E" w:rsidR="001D77D8" w:rsidRDefault="001D77D8" w:rsidP="001D77D8">
      <w:pPr>
        <w:pStyle w:val="Consignesetmatriel-titres"/>
        <w:tabs>
          <w:tab w:val="left" w:pos="3119"/>
        </w:tabs>
        <w:spacing w:before="120"/>
        <w:ind w:right="760"/>
      </w:pPr>
    </w:p>
    <w:p w14:paraId="3C659B0F" w14:textId="6DBF1FDD" w:rsidR="001D77D8" w:rsidRPr="001D77D8" w:rsidRDefault="001D77D8" w:rsidP="001D77D8">
      <w:pPr>
        <w:jc w:val="both"/>
        <w:rPr>
          <w:sz w:val="24"/>
        </w:rPr>
      </w:pPr>
      <w:r w:rsidRPr="001D77D8">
        <w:rPr>
          <w:sz w:val="24"/>
        </w:rPr>
        <w:t xml:space="preserve">L’entraînement </w:t>
      </w:r>
      <w:proofErr w:type="spellStart"/>
      <w:r w:rsidR="00BE4AE2">
        <w:rPr>
          <w:sz w:val="24"/>
        </w:rPr>
        <w:t>CrossF</w:t>
      </w:r>
      <w:r w:rsidRPr="001D77D8">
        <w:rPr>
          <w:sz w:val="24"/>
        </w:rPr>
        <w:t>it</w:t>
      </w:r>
      <w:proofErr w:type="spellEnd"/>
      <w:r w:rsidRPr="001D77D8">
        <w:rPr>
          <w:sz w:val="24"/>
        </w:rPr>
        <w:t xml:space="preserve"> nommé Annie, est un entraînement de haute intensité évoluant en </w:t>
      </w:r>
      <w:proofErr w:type="spellStart"/>
      <w:r w:rsidRPr="001D77D8">
        <w:rPr>
          <w:sz w:val="24"/>
        </w:rPr>
        <w:t>décalade</w:t>
      </w:r>
      <w:proofErr w:type="spellEnd"/>
      <w:r w:rsidRPr="001D77D8">
        <w:rPr>
          <w:sz w:val="24"/>
        </w:rPr>
        <w:t xml:space="preserve"> ne demandant une maîtrise que de deux mouvements : le saut à la corde et le redressement assis papillon (des mouvements alternatifs sont aussi proposés). Le tout commence, bien entendu, par un échauffement pour préparer le corps à l’exercice. Ensuite, l’entraînement consiste à effectuer 50 sauts doubles, 50 redressements, 40 sauts doubles, 40 redressements, 30 sauts doubles, 30 redressements, 20 sauts doubles, 20 redressements, 10 sauts doubles, 10 redressements. On termine avec des étirements des groupes musculaires qui ont été sollicités.</w:t>
      </w:r>
    </w:p>
    <w:p w14:paraId="136E05A8" w14:textId="3EDD75C8" w:rsidR="001D77D8" w:rsidRPr="001D77D8" w:rsidRDefault="001D77D8" w:rsidP="001D77D8">
      <w:pPr>
        <w:jc w:val="both"/>
        <w:rPr>
          <w:color w:val="000000"/>
          <w:sz w:val="27"/>
          <w:szCs w:val="27"/>
        </w:rPr>
      </w:pPr>
      <w:r w:rsidRPr="001D77D8">
        <w:rPr>
          <w:sz w:val="24"/>
        </w:rPr>
        <w:t>Le lien pour la vidéo d’entrainement est ici :</w:t>
      </w:r>
      <w:r>
        <w:rPr>
          <w:sz w:val="28"/>
          <w:szCs w:val="28"/>
        </w:rPr>
        <w:t xml:space="preserve"> </w:t>
      </w:r>
      <w:hyperlink r:id="rId34" w:history="1">
        <w:proofErr w:type="spellStart"/>
        <w:r w:rsidRPr="009C7123">
          <w:rPr>
            <w:rStyle w:val="Lienhypertexte"/>
            <w:sz w:val="52"/>
            <w:szCs w:val="52"/>
          </w:rPr>
          <w:t>Crossfit</w:t>
        </w:r>
        <w:proofErr w:type="spellEnd"/>
        <w:r w:rsidRPr="009C7123">
          <w:rPr>
            <w:rStyle w:val="Lienhypertexte"/>
            <w:sz w:val="52"/>
            <w:szCs w:val="52"/>
          </w:rPr>
          <w:t xml:space="preserve"> Annie</w:t>
        </w:r>
      </w:hyperlink>
    </w:p>
    <w:p w14:paraId="4F43A23B" w14:textId="0D417D74" w:rsidR="001D77D8" w:rsidRPr="001D77D8" w:rsidRDefault="001D77D8" w:rsidP="001D77D8">
      <w:pPr>
        <w:pStyle w:val="Consignesetmatriel-titres"/>
      </w:pPr>
      <w:r>
        <w:t>Matériel requis</w:t>
      </w:r>
    </w:p>
    <w:p w14:paraId="70B39802" w14:textId="77777777" w:rsidR="001D77D8" w:rsidRPr="001D77D8" w:rsidRDefault="001D77D8" w:rsidP="00ED7865">
      <w:pPr>
        <w:pStyle w:val="Paragraphedeliste"/>
        <w:numPr>
          <w:ilvl w:val="0"/>
          <w:numId w:val="9"/>
        </w:numPr>
        <w:spacing w:before="0" w:after="0" w:line="240" w:lineRule="auto"/>
        <w:jc w:val="both"/>
        <w:rPr>
          <w:sz w:val="24"/>
          <w:szCs w:val="24"/>
        </w:rPr>
      </w:pPr>
      <w:r w:rsidRPr="001D77D8">
        <w:rPr>
          <w:sz w:val="24"/>
          <w:szCs w:val="24"/>
        </w:rPr>
        <w:t>Corde à sauter (ou objet pour sauter par-dessus)</w:t>
      </w:r>
    </w:p>
    <w:p w14:paraId="34DB781E" w14:textId="77777777" w:rsidR="001D77D8" w:rsidRPr="001D77D8" w:rsidRDefault="001D77D8" w:rsidP="00ED7865">
      <w:pPr>
        <w:pStyle w:val="Paragraphedeliste"/>
        <w:numPr>
          <w:ilvl w:val="0"/>
          <w:numId w:val="9"/>
        </w:numPr>
        <w:spacing w:before="0" w:after="0" w:line="240" w:lineRule="auto"/>
        <w:jc w:val="both"/>
        <w:rPr>
          <w:sz w:val="24"/>
          <w:szCs w:val="24"/>
        </w:rPr>
      </w:pPr>
      <w:r w:rsidRPr="001D77D8">
        <w:rPr>
          <w:sz w:val="24"/>
          <w:szCs w:val="24"/>
        </w:rPr>
        <w:t>Tapis de sol (facultatif)</w:t>
      </w:r>
    </w:p>
    <w:p w14:paraId="629BE63F" w14:textId="77777777" w:rsidR="001D77D8" w:rsidRPr="001D77D8" w:rsidRDefault="001D77D8" w:rsidP="00ED7865">
      <w:pPr>
        <w:pStyle w:val="Paragraphedeliste"/>
        <w:numPr>
          <w:ilvl w:val="0"/>
          <w:numId w:val="9"/>
        </w:numPr>
        <w:spacing w:before="0" w:after="0" w:line="240" w:lineRule="auto"/>
        <w:jc w:val="both"/>
        <w:rPr>
          <w:sz w:val="24"/>
          <w:szCs w:val="24"/>
        </w:rPr>
      </w:pPr>
      <w:r w:rsidRPr="001D77D8">
        <w:rPr>
          <w:sz w:val="24"/>
          <w:szCs w:val="24"/>
        </w:rPr>
        <w:t>Bouteille d’eau</w:t>
      </w:r>
    </w:p>
    <w:p w14:paraId="62813193" w14:textId="3E79CC18" w:rsidR="001D77D8" w:rsidRPr="001D77D8" w:rsidRDefault="001D77D8" w:rsidP="00ED7865">
      <w:pPr>
        <w:pStyle w:val="Paragraphedeliste"/>
        <w:numPr>
          <w:ilvl w:val="0"/>
          <w:numId w:val="9"/>
        </w:numPr>
        <w:spacing w:before="0" w:after="0" w:line="240" w:lineRule="auto"/>
        <w:jc w:val="both"/>
        <w:rPr>
          <w:sz w:val="24"/>
          <w:szCs w:val="24"/>
        </w:rPr>
      </w:pPr>
      <w:r w:rsidRPr="001D77D8">
        <w:rPr>
          <w:sz w:val="24"/>
          <w:szCs w:val="24"/>
        </w:rPr>
        <w:t>Serviette</w:t>
      </w:r>
    </w:p>
    <w:p w14:paraId="6DAA1C56" w14:textId="19F54E9B" w:rsidR="001D77D8" w:rsidRPr="001D77D8" w:rsidRDefault="001D77D8" w:rsidP="001D77D8">
      <w:pPr>
        <w:pStyle w:val="Consignesetmatriel-titres"/>
      </w:pPr>
      <w:r w:rsidRPr="001D77D8">
        <w:t>Enchaînement</w:t>
      </w:r>
    </w:p>
    <w:p w14:paraId="320E0914" w14:textId="13B7EFCD" w:rsidR="001D77D8" w:rsidRPr="001D77D8" w:rsidRDefault="001D77D8" w:rsidP="00ED7865">
      <w:pPr>
        <w:pStyle w:val="Paragraphedeliste"/>
        <w:numPr>
          <w:ilvl w:val="0"/>
          <w:numId w:val="10"/>
        </w:numPr>
        <w:spacing w:before="0" w:after="0" w:line="240" w:lineRule="auto"/>
        <w:jc w:val="both"/>
        <w:rPr>
          <w:sz w:val="24"/>
          <w:szCs w:val="24"/>
        </w:rPr>
      </w:pPr>
      <w:r w:rsidRPr="001D77D8">
        <w:rPr>
          <w:sz w:val="24"/>
          <w:szCs w:val="24"/>
        </w:rPr>
        <w:t>Échauffement</w:t>
      </w:r>
    </w:p>
    <w:p w14:paraId="5F7F053A" w14:textId="71C77EA2" w:rsidR="001D77D8" w:rsidRPr="001D77D8" w:rsidRDefault="00452CE8" w:rsidP="00ED7865">
      <w:pPr>
        <w:pStyle w:val="Paragraphedeliste"/>
        <w:numPr>
          <w:ilvl w:val="1"/>
          <w:numId w:val="10"/>
        </w:numPr>
        <w:spacing w:before="0" w:after="0" w:line="240" w:lineRule="auto"/>
        <w:jc w:val="both"/>
        <w:rPr>
          <w:sz w:val="24"/>
          <w:szCs w:val="24"/>
        </w:rPr>
      </w:pPr>
      <w:r>
        <w:rPr>
          <w:noProof/>
          <w:sz w:val="24"/>
          <w:szCs w:val="24"/>
          <w:lang w:eastAsia="fr-CA"/>
        </w:rPr>
        <mc:AlternateContent>
          <mc:Choice Requires="wps">
            <w:drawing>
              <wp:anchor distT="0" distB="0" distL="114300" distR="114300" simplePos="0" relativeHeight="251694080" behindDoc="0" locked="0" layoutInCell="1" allowOverlap="1" wp14:anchorId="5DBAFD8C" wp14:editId="3CB25A25">
                <wp:simplePos x="0" y="0"/>
                <wp:positionH relativeFrom="column">
                  <wp:posOffset>3218815</wp:posOffset>
                </wp:positionH>
                <wp:positionV relativeFrom="paragraph">
                  <wp:posOffset>28576</wp:posOffset>
                </wp:positionV>
                <wp:extent cx="266700" cy="304800"/>
                <wp:effectExtent l="0" t="0" r="38100" b="19050"/>
                <wp:wrapNone/>
                <wp:docPr id="1" name="Accolade fermante 1"/>
                <wp:cNvGraphicFramePr/>
                <a:graphic xmlns:a="http://schemas.openxmlformats.org/drawingml/2006/main">
                  <a:graphicData uri="http://schemas.microsoft.com/office/word/2010/wordprocessingShape">
                    <wps:wsp>
                      <wps:cNvSpPr/>
                      <wps:spPr>
                        <a:xfrm>
                          <a:off x="0" y="0"/>
                          <a:ext cx="266700" cy="304800"/>
                        </a:xfrm>
                        <a:prstGeom prst="rightBrace">
                          <a:avLst>
                            <a:gd name="adj1" fmla="val 8333"/>
                            <a:gd name="adj2" fmla="val 4743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2590BCE">
              <v:shapetype id="_x0000_t88" coordsize="21600,21600" filled="f" o:spt="88" adj="1800,10800" path="m,qx10800@0l10800@2qy21600@11,10800@3l10800@1qy,21600e" w14:anchorId="2D5B4828">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ccolade fermante 1" style="position:absolute;margin-left:253.45pt;margin-top:2.25pt;width:21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a66ac [3204]" strokeweight=".5pt" type="#_x0000_t88" adj="1575,1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">
                <v:stroke joinstyle="miter"/>
              </v:shape>
            </w:pict>
          </mc:Fallback>
        </mc:AlternateContent>
      </w:r>
      <w:r>
        <w:rPr>
          <w:noProof/>
          <w:sz w:val="24"/>
          <w:szCs w:val="24"/>
          <w:lang w:eastAsia="fr-CA"/>
        </w:rPr>
        <mc:AlternateContent>
          <mc:Choice Requires="wps">
            <w:drawing>
              <wp:anchor distT="0" distB="0" distL="114300" distR="114300" simplePos="0" relativeHeight="251695104" behindDoc="0" locked="0" layoutInCell="1" allowOverlap="1" wp14:anchorId="4FA878BB" wp14:editId="770997DC">
                <wp:simplePos x="0" y="0"/>
                <wp:positionH relativeFrom="column">
                  <wp:posOffset>3599816</wp:posOffset>
                </wp:positionH>
                <wp:positionV relativeFrom="paragraph">
                  <wp:posOffset>28575</wp:posOffset>
                </wp:positionV>
                <wp:extent cx="66675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6675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87BCD4" w14:textId="22A4DC7A" w:rsidR="00452CE8" w:rsidRPr="00452CE8" w:rsidRDefault="00452CE8" w:rsidP="00452CE8">
                            <w:pPr>
                              <w:jc w:val="center"/>
                              <w:rPr>
                                <w:sz w:val="24"/>
                                <w:lang w:val="fr-CA"/>
                              </w:rPr>
                            </w:pPr>
                            <w:r w:rsidRPr="00452CE8">
                              <w:rPr>
                                <w:sz w:val="24"/>
                                <w:lang w:val="fr-CA"/>
                              </w:rPr>
                              <w:t>3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878BB" id="Rectangle 2" o:spid="_x0000_s1026" style="position:absolute;left:0;text-align:left;margin-left:283.45pt;margin-top:2.25pt;width:52.5pt;height:2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" fillcolor="white [3201]" strokecolor="#9d90a0 [3209]" strokeweight="1pt">
                <v:textbox>
                  <w:txbxContent>
                    <w:p w14:paraId="5C87BCD4" w14:textId="22A4DC7A" w:rsidR="00452CE8" w:rsidRPr="00452CE8" w:rsidRDefault="00452CE8" w:rsidP="00452CE8">
                      <w:pPr>
                        <w:jc w:val="center"/>
                        <w:rPr>
                          <w:sz w:val="24"/>
                          <w:lang w:val="fr-CA"/>
                        </w:rPr>
                      </w:pPr>
                      <w:r w:rsidRPr="00452CE8">
                        <w:rPr>
                          <w:sz w:val="24"/>
                          <w:lang w:val="fr-CA"/>
                        </w:rPr>
                        <w:t>3 fois</w:t>
                      </w:r>
                    </w:p>
                  </w:txbxContent>
                </v:textbox>
              </v:rect>
            </w:pict>
          </mc:Fallback>
        </mc:AlternateContent>
      </w:r>
      <w:r w:rsidR="001D77D8" w:rsidRPr="001D77D8">
        <w:rPr>
          <w:sz w:val="24"/>
          <w:szCs w:val="24"/>
        </w:rPr>
        <w:t>20 jumping jacks</w:t>
      </w:r>
    </w:p>
    <w:p w14:paraId="26F86E6B"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Planche abdominale 30 secondes</w:t>
      </w:r>
    </w:p>
    <w:p w14:paraId="5076E6CF"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Étirement dynamique des mollets</w:t>
      </w:r>
    </w:p>
    <w:p w14:paraId="7C81713B" w14:textId="77777777" w:rsidR="001D77D8" w:rsidRPr="001D77D8" w:rsidRDefault="001D77D8" w:rsidP="00ED7865">
      <w:pPr>
        <w:pStyle w:val="Paragraphedeliste"/>
        <w:numPr>
          <w:ilvl w:val="0"/>
          <w:numId w:val="10"/>
        </w:numPr>
        <w:spacing w:before="0" w:after="0" w:line="240" w:lineRule="auto"/>
        <w:jc w:val="both"/>
        <w:rPr>
          <w:sz w:val="24"/>
          <w:szCs w:val="24"/>
        </w:rPr>
      </w:pPr>
      <w:r w:rsidRPr="001D77D8">
        <w:rPr>
          <w:sz w:val="24"/>
          <w:szCs w:val="24"/>
        </w:rPr>
        <w:t>Entraînement</w:t>
      </w:r>
    </w:p>
    <w:p w14:paraId="0CE1E311"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50 sauts doubles (ou 100 simples) – 50 redressements papillon</w:t>
      </w:r>
    </w:p>
    <w:p w14:paraId="50D0B5C0"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40 sauts doubles (ou 80 simples) – 40 redressements papillon</w:t>
      </w:r>
    </w:p>
    <w:p w14:paraId="71D977E4"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30 sauts doubles (ou 60 simples) – 30 redressements papillon</w:t>
      </w:r>
    </w:p>
    <w:p w14:paraId="3ED94A4F"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20 sauts doubles (ou 40 simples) – 20 redressements papillon</w:t>
      </w:r>
    </w:p>
    <w:p w14:paraId="31048281"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10 sauts doubles (ou 20 simples) – 10 redressements papillon</w:t>
      </w:r>
    </w:p>
    <w:p w14:paraId="095EB71B" w14:textId="07CEBDCD" w:rsidR="001D77D8" w:rsidRDefault="001D77D8" w:rsidP="00ED7865">
      <w:pPr>
        <w:pStyle w:val="Paragraphedeliste"/>
        <w:numPr>
          <w:ilvl w:val="0"/>
          <w:numId w:val="10"/>
        </w:numPr>
        <w:spacing w:before="0" w:after="0" w:line="240" w:lineRule="auto"/>
        <w:jc w:val="both"/>
        <w:rPr>
          <w:sz w:val="24"/>
          <w:szCs w:val="24"/>
        </w:rPr>
        <w:sectPr w:rsidR="001D77D8" w:rsidSect="006F3382">
          <w:headerReference w:type="default" r:id="rId35"/>
          <w:pgSz w:w="12240" w:h="15840"/>
          <w:pgMar w:top="567" w:right="1418" w:bottom="1418" w:left="1276" w:header="709" w:footer="709" w:gutter="0"/>
          <w:cols w:space="708"/>
          <w:docGrid w:linePitch="360"/>
        </w:sectPr>
      </w:pPr>
      <w:r>
        <w:rPr>
          <w:sz w:val="24"/>
          <w:szCs w:val="24"/>
        </w:rPr>
        <w:t>Étirement</w:t>
      </w:r>
    </w:p>
    <w:p w14:paraId="0AB4F8A1"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Triceps</w:t>
      </w:r>
    </w:p>
    <w:p w14:paraId="5BB2DCE7"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Abdominaux</w:t>
      </w:r>
    </w:p>
    <w:p w14:paraId="77D16E65" w14:textId="77777777" w:rsidR="001D77D8" w:rsidRPr="001D77D8" w:rsidRDefault="001D77D8" w:rsidP="00ED7865">
      <w:pPr>
        <w:pStyle w:val="Paragraphedeliste"/>
        <w:numPr>
          <w:ilvl w:val="1"/>
          <w:numId w:val="10"/>
        </w:numPr>
        <w:spacing w:before="0" w:after="0" w:line="240" w:lineRule="auto"/>
        <w:jc w:val="both"/>
        <w:rPr>
          <w:sz w:val="24"/>
          <w:szCs w:val="24"/>
        </w:rPr>
      </w:pPr>
      <w:r w:rsidRPr="001D77D8">
        <w:rPr>
          <w:sz w:val="24"/>
          <w:szCs w:val="24"/>
        </w:rPr>
        <w:t>Dorsaux</w:t>
      </w:r>
    </w:p>
    <w:p w14:paraId="1AEEDCFD" w14:textId="77777777" w:rsidR="001D77D8" w:rsidRDefault="001D77D8" w:rsidP="00ED7865">
      <w:pPr>
        <w:pStyle w:val="Paragraphedeliste"/>
        <w:numPr>
          <w:ilvl w:val="1"/>
          <w:numId w:val="10"/>
        </w:numPr>
        <w:spacing w:before="0" w:after="0" w:line="240" w:lineRule="auto"/>
        <w:jc w:val="both"/>
        <w:rPr>
          <w:sz w:val="24"/>
          <w:szCs w:val="24"/>
        </w:rPr>
        <w:sectPr w:rsidR="001D77D8" w:rsidSect="001D77D8">
          <w:type w:val="continuous"/>
          <w:pgSz w:w="12240" w:h="15840"/>
          <w:pgMar w:top="567" w:right="1418" w:bottom="1418" w:left="1276" w:header="709" w:footer="709" w:gutter="0"/>
          <w:cols w:num="2" w:space="708"/>
          <w:docGrid w:linePitch="360"/>
        </w:sectPr>
      </w:pPr>
      <w:r w:rsidRPr="001D77D8">
        <w:rPr>
          <w:sz w:val="24"/>
          <w:szCs w:val="24"/>
        </w:rPr>
        <w:t>Mollets</w:t>
      </w:r>
    </w:p>
    <w:p w14:paraId="5DDA82F9" w14:textId="77777777" w:rsidR="001D77D8" w:rsidRDefault="001D77D8" w:rsidP="001D77D8">
      <w:pPr>
        <w:pStyle w:val="Paragraphedeliste"/>
        <w:numPr>
          <w:ilvl w:val="0"/>
          <w:numId w:val="0"/>
        </w:numPr>
        <w:spacing w:before="0" w:after="0" w:line="240" w:lineRule="auto"/>
        <w:ind w:left="1440"/>
        <w:jc w:val="both"/>
        <w:rPr>
          <w:sz w:val="24"/>
          <w:szCs w:val="24"/>
        </w:rPr>
        <w:sectPr w:rsidR="001D77D8" w:rsidSect="001D77D8">
          <w:type w:val="continuous"/>
          <w:pgSz w:w="12240" w:h="15840"/>
          <w:pgMar w:top="567" w:right="1418" w:bottom="1418" w:left="1276" w:header="709" w:footer="709" w:gutter="0"/>
          <w:cols w:space="708"/>
          <w:docGrid w:linePitch="360"/>
        </w:sectPr>
      </w:pPr>
    </w:p>
    <w:p w14:paraId="67E1447A" w14:textId="77777777" w:rsidR="001D77D8" w:rsidRPr="001D77D8" w:rsidRDefault="001D77D8" w:rsidP="00452CE8">
      <w:pPr>
        <w:pStyle w:val="Consignesetmatriel-titres"/>
        <w:jc w:val="center"/>
      </w:pPr>
      <w:r w:rsidRPr="00452CE8">
        <w:t>Bon entraînement</w:t>
      </w:r>
      <w:r w:rsidRPr="001D77D8">
        <w:t> !</w:t>
      </w:r>
    </w:p>
    <w:p w14:paraId="21E27900" w14:textId="4CA4B607" w:rsidR="00FD100F" w:rsidRDefault="00FD100F">
      <w:pPr>
        <w:sectPr w:rsidR="00FD100F" w:rsidSect="001D77D8">
          <w:type w:val="continuous"/>
          <w:pgSz w:w="12240" w:h="15840"/>
          <w:pgMar w:top="567" w:right="1418" w:bottom="1418" w:left="1276" w:header="709" w:footer="709" w:gutter="0"/>
          <w:cols w:space="708"/>
          <w:docGrid w:linePitch="360"/>
        </w:sectPr>
      </w:pPr>
    </w:p>
    <w:p w14:paraId="2B9D45ED" w14:textId="5A9E212C" w:rsidR="006062DB" w:rsidRDefault="006062DB" w:rsidP="00724443">
      <w:pPr>
        <w:rPr>
          <w:lang w:val="fr-CA"/>
        </w:rPr>
      </w:pPr>
    </w:p>
    <w:p w14:paraId="3C05BAE2" w14:textId="22401E1C" w:rsidR="006062DB" w:rsidRPr="00F82C7F" w:rsidRDefault="006062DB" w:rsidP="006062DB">
      <w:pPr>
        <w:rPr>
          <w:rFonts w:ascii="Arial Rounded MT Bold" w:hAnsi="Arial Rounded MT Bold"/>
          <w:b/>
          <w:color w:val="297FD5" w:themeColor="accent3"/>
          <w:sz w:val="50"/>
          <w:szCs w:val="50"/>
        </w:rPr>
      </w:pPr>
      <w:r w:rsidRPr="00F82C7F">
        <w:rPr>
          <w:rFonts w:ascii="Arial Rounded MT Bold" w:hAnsi="Arial Rounded MT Bold"/>
          <w:b/>
          <w:color w:val="297FD5" w:themeColor="accent3"/>
          <w:sz w:val="50"/>
          <w:szCs w:val="50"/>
        </w:rPr>
        <w:t xml:space="preserve">Arts </w:t>
      </w:r>
      <w:r w:rsidR="00BE4AE2" w:rsidRPr="00F82C7F">
        <w:rPr>
          <w:rFonts w:ascii="Arial Rounded MT Bold" w:hAnsi="Arial Rounded MT Bold"/>
          <w:b/>
          <w:color w:val="297FD5" w:themeColor="accent3"/>
          <w:sz w:val="50"/>
          <w:szCs w:val="50"/>
        </w:rPr>
        <w:t>p</w:t>
      </w:r>
      <w:r w:rsidRPr="00F82C7F">
        <w:rPr>
          <w:rFonts w:ascii="Arial Rounded MT Bold" w:hAnsi="Arial Rounded MT Bold"/>
          <w:b/>
          <w:color w:val="297FD5" w:themeColor="accent3"/>
          <w:sz w:val="50"/>
          <w:szCs w:val="50"/>
        </w:rPr>
        <w:t>lastiques</w:t>
      </w:r>
    </w:p>
    <w:p w14:paraId="6208C247" w14:textId="0D6D2E2E" w:rsidR="006062DB" w:rsidRPr="003B74C9" w:rsidRDefault="006062DB" w:rsidP="006062DB">
      <w:pPr>
        <w:rPr>
          <w:b/>
          <w:sz w:val="48"/>
          <w:szCs w:val="48"/>
        </w:rPr>
      </w:pPr>
    </w:p>
    <w:p w14:paraId="76D65503" w14:textId="7C59A105" w:rsidR="006062DB" w:rsidRDefault="006062DB" w:rsidP="006062DB">
      <w:pPr>
        <w:rPr>
          <w:sz w:val="24"/>
        </w:rPr>
      </w:pPr>
      <w:r w:rsidRPr="003B74C9">
        <w:rPr>
          <w:sz w:val="24"/>
        </w:rPr>
        <w:t xml:space="preserve">Cette semaine, nous te proposons un parcours dans le monde de </w:t>
      </w:r>
      <w:r w:rsidRPr="006062DB">
        <w:rPr>
          <w:rFonts w:ascii="Papyrus" w:hAnsi="Papyrus"/>
          <w:b/>
          <w:sz w:val="32"/>
          <w:szCs w:val="32"/>
        </w:rPr>
        <w:t>l’Égypte antique</w:t>
      </w:r>
      <w:r w:rsidRPr="003B74C9">
        <w:rPr>
          <w:sz w:val="24"/>
        </w:rPr>
        <w:t>.</w:t>
      </w:r>
    </w:p>
    <w:p w14:paraId="203B6D10" w14:textId="15833DB2" w:rsidR="006062DB" w:rsidRDefault="006062DB" w:rsidP="006062DB">
      <w:pPr>
        <w:rPr>
          <w:sz w:val="24"/>
        </w:rPr>
      </w:pPr>
      <w:r>
        <w:rPr>
          <w:rFonts w:ascii="Helvetica" w:eastAsia="Times New Roman" w:hAnsi="Helvetica" w:cs="Helvetica"/>
          <w:b/>
          <w:i/>
          <w:noProof/>
          <w:color w:val="1A2E3B"/>
          <w:kern w:val="36"/>
          <w:sz w:val="24"/>
          <w:lang w:val="fr-CA" w:eastAsia="fr-CA"/>
        </w:rPr>
        <mc:AlternateContent>
          <mc:Choice Requires="wps">
            <w:drawing>
              <wp:anchor distT="0" distB="0" distL="114300" distR="114300" simplePos="0" relativeHeight="251698176" behindDoc="0" locked="0" layoutInCell="1" allowOverlap="1" wp14:anchorId="65738BF6" wp14:editId="3774D728">
                <wp:simplePos x="0" y="0"/>
                <wp:positionH relativeFrom="column">
                  <wp:posOffset>4424998</wp:posOffset>
                </wp:positionH>
                <wp:positionV relativeFrom="paragraph">
                  <wp:posOffset>77787</wp:posOffset>
                </wp:positionV>
                <wp:extent cx="365760" cy="813476"/>
                <wp:effectExtent l="0" t="0" r="39053" b="77152"/>
                <wp:wrapNone/>
                <wp:docPr id="4" name="Flèche vers le bas 4"/>
                <wp:cNvGraphicFramePr/>
                <a:graphic xmlns:a="http://schemas.openxmlformats.org/drawingml/2006/main">
                  <a:graphicData uri="http://schemas.microsoft.com/office/word/2010/wordprocessingShape">
                    <wps:wsp>
                      <wps:cNvSpPr/>
                      <wps:spPr>
                        <a:xfrm rot="4743863">
                          <a:off x="0" y="0"/>
                          <a:ext cx="365760" cy="813476"/>
                        </a:xfrm>
                        <a:prstGeom prst="downArrow">
                          <a:avLst/>
                        </a:prstGeom>
                        <a:solidFill>
                          <a:srgbClr val="FFC000"/>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3C0B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 o:spid="_x0000_s1026" type="#_x0000_t67" style="position:absolute;margin-left:348.45pt;margin-top:6.1pt;width:28.8pt;height:64.05pt;rotation:5181563fd;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" adj="16744" fillcolor="#ffc000" strokecolor="#34497d" strokeweight="1pt"/>
            </w:pict>
          </mc:Fallback>
        </mc:AlternateContent>
      </w:r>
    </w:p>
    <w:p w14:paraId="42DF38DB" w14:textId="003531C0" w:rsidR="006062DB" w:rsidRPr="003B74C9" w:rsidRDefault="006062DB" w:rsidP="006062DB">
      <w:pPr>
        <w:rPr>
          <w:sz w:val="24"/>
        </w:rPr>
      </w:pPr>
      <w:r w:rsidRPr="003B74C9">
        <w:rPr>
          <w:sz w:val="24"/>
        </w:rPr>
        <w:t xml:space="preserve"> </w:t>
      </w:r>
    </w:p>
    <w:p w14:paraId="089511B6" w14:textId="4C646990" w:rsidR="006062DB" w:rsidRPr="003B74C9" w:rsidRDefault="006062DB" w:rsidP="006062DB">
      <w:pPr>
        <w:pStyle w:val="Paragraphedeliste"/>
        <w:numPr>
          <w:ilvl w:val="0"/>
          <w:numId w:val="14"/>
        </w:numPr>
        <w:spacing w:before="0" w:after="160"/>
        <w:rPr>
          <w:sz w:val="24"/>
          <w:szCs w:val="24"/>
        </w:rPr>
      </w:pPr>
      <w:r w:rsidRPr="003B74C9">
        <w:rPr>
          <w:sz w:val="24"/>
          <w:szCs w:val="24"/>
        </w:rPr>
        <w:t>Premièrement, tu peux visionner le film Imax suivant :</w:t>
      </w:r>
    </w:p>
    <w:p w14:paraId="59D53906" w14:textId="35D14D3A" w:rsidR="006062DB" w:rsidRPr="006062DB" w:rsidRDefault="006062DB" w:rsidP="006062DB">
      <w:pPr>
        <w:shd w:val="clear" w:color="auto" w:fill="FFFFFF"/>
        <w:spacing w:before="100" w:beforeAutospacing="1" w:after="100" w:afterAutospacing="1"/>
        <w:outlineLvl w:val="0"/>
        <w:rPr>
          <w:rFonts w:ascii="Papyrus" w:eastAsia="Times New Roman" w:hAnsi="Papyrus" w:cs="Helvetica"/>
          <w:b/>
          <w:color w:val="1A2E3B"/>
          <w:kern w:val="36"/>
          <w:sz w:val="32"/>
          <w:szCs w:val="32"/>
          <w:lang w:eastAsia="fr-CA"/>
        </w:rPr>
      </w:pPr>
      <w:r w:rsidRPr="006062DB">
        <w:rPr>
          <w:rFonts w:ascii="Papyrus" w:eastAsia="Times New Roman" w:hAnsi="Papyrus" w:cs="Helvetica"/>
          <w:b/>
          <w:noProof/>
          <w:color w:val="1A2E3B"/>
          <w:kern w:val="36"/>
          <w:sz w:val="32"/>
          <w:szCs w:val="32"/>
          <w:lang w:val="fr-CA" w:eastAsia="fr-CA"/>
        </w:rPr>
        <mc:AlternateContent>
          <mc:Choice Requires="wps">
            <w:drawing>
              <wp:anchor distT="0" distB="0" distL="114300" distR="114300" simplePos="0" relativeHeight="251696128" behindDoc="0" locked="0" layoutInCell="1" allowOverlap="1" wp14:anchorId="17C5C5FE" wp14:editId="4300C3DB">
                <wp:simplePos x="0" y="0"/>
                <wp:positionH relativeFrom="column">
                  <wp:posOffset>5007293</wp:posOffset>
                </wp:positionH>
                <wp:positionV relativeFrom="paragraph">
                  <wp:posOffset>575627</wp:posOffset>
                </wp:positionV>
                <wp:extent cx="365760" cy="813476"/>
                <wp:effectExtent l="0" t="147638" r="0" b="115252"/>
                <wp:wrapNone/>
                <wp:docPr id="3" name="Flèche vers le bas 3"/>
                <wp:cNvGraphicFramePr/>
                <a:graphic xmlns:a="http://schemas.openxmlformats.org/drawingml/2006/main">
                  <a:graphicData uri="http://schemas.microsoft.com/office/word/2010/wordprocessingShape">
                    <wps:wsp>
                      <wps:cNvSpPr/>
                      <wps:spPr>
                        <a:xfrm rot="3253502">
                          <a:off x="0" y="0"/>
                          <a:ext cx="365760" cy="813476"/>
                        </a:xfrm>
                        <a:prstGeom prst="down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7E715A" id="Flèche vers le bas 3" o:spid="_x0000_s1026" type="#_x0000_t67" style="position:absolute;margin-left:394.3pt;margin-top:45.3pt;width:28.8pt;height:64.05pt;rotation:3553692fd;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" adj="16744" fillcolor="#ffc000" strokecolor="#243255 [1604]" strokeweight="1pt"/>
            </w:pict>
          </mc:Fallback>
        </mc:AlternateContent>
      </w:r>
      <w:r w:rsidRPr="006062DB">
        <w:rPr>
          <w:rFonts w:ascii="Papyrus" w:eastAsia="Times New Roman" w:hAnsi="Papyrus" w:cs="Helvetica"/>
          <w:b/>
          <w:color w:val="1A2E3B"/>
          <w:kern w:val="36"/>
          <w:sz w:val="32"/>
          <w:szCs w:val="32"/>
          <w:lang w:eastAsia="fr-CA"/>
        </w:rPr>
        <w:t>Momies: Le secret des pharaons</w:t>
      </w:r>
    </w:p>
    <w:p w14:paraId="63F98713" w14:textId="2676C787" w:rsidR="006062DB" w:rsidRDefault="00F82C7F" w:rsidP="006062DB">
      <w:pPr>
        <w:rPr>
          <w:sz w:val="24"/>
        </w:rPr>
      </w:pPr>
      <w:hyperlink r:id="rId36" w:history="1">
        <w:r w:rsidR="006062DB" w:rsidRPr="003B74C9">
          <w:rPr>
            <w:rStyle w:val="Lienhypertexte"/>
            <w:sz w:val="24"/>
          </w:rPr>
          <w:t>https://vimeo.com/405835729/43e6816c60</w:t>
        </w:r>
      </w:hyperlink>
    </w:p>
    <w:p w14:paraId="0AC01BCE" w14:textId="77777777" w:rsidR="006062DB" w:rsidRDefault="006062DB" w:rsidP="006062DB">
      <w:pPr>
        <w:rPr>
          <w:sz w:val="24"/>
        </w:rPr>
      </w:pPr>
    </w:p>
    <w:p w14:paraId="76BFD351" w14:textId="77777777" w:rsidR="006062DB" w:rsidRPr="003B74C9" w:rsidRDefault="006062DB" w:rsidP="006062DB">
      <w:pPr>
        <w:rPr>
          <w:sz w:val="24"/>
        </w:rPr>
      </w:pPr>
    </w:p>
    <w:p w14:paraId="381ACE73" w14:textId="77777777" w:rsidR="006062DB" w:rsidRPr="003B74C9" w:rsidRDefault="006062DB" w:rsidP="006062DB">
      <w:pPr>
        <w:pStyle w:val="Paragraphedeliste"/>
        <w:numPr>
          <w:ilvl w:val="0"/>
          <w:numId w:val="14"/>
        </w:numPr>
        <w:spacing w:before="0" w:after="160"/>
        <w:rPr>
          <w:sz w:val="24"/>
          <w:szCs w:val="24"/>
        </w:rPr>
      </w:pPr>
      <w:r w:rsidRPr="003B74C9">
        <w:rPr>
          <w:sz w:val="24"/>
          <w:szCs w:val="24"/>
        </w:rPr>
        <w:t xml:space="preserve">Ensuite, rends-toi dans ton groupe d’arts plastiques sur </w:t>
      </w:r>
      <w:r w:rsidRPr="003B74C9">
        <w:rPr>
          <w:b/>
          <w:i/>
          <w:sz w:val="24"/>
          <w:szCs w:val="24"/>
        </w:rPr>
        <w:t>TEAMS</w:t>
      </w:r>
      <w:r w:rsidRPr="003B74C9">
        <w:rPr>
          <w:sz w:val="24"/>
          <w:szCs w:val="24"/>
        </w:rPr>
        <w:t>.</w:t>
      </w:r>
    </w:p>
    <w:p w14:paraId="776EEDB6" w14:textId="77777777" w:rsidR="006062DB" w:rsidRDefault="006062DB" w:rsidP="006062DB">
      <w:pPr>
        <w:rPr>
          <w:sz w:val="24"/>
        </w:rPr>
      </w:pPr>
      <w:r w:rsidRPr="003B74C9">
        <w:rPr>
          <w:sz w:val="24"/>
        </w:rPr>
        <w:t>Ouvre le document « </w:t>
      </w:r>
      <w:proofErr w:type="spellStart"/>
      <w:r w:rsidRPr="006062DB">
        <w:rPr>
          <w:rFonts w:ascii="Papyrus" w:hAnsi="Papyrus"/>
          <w:b/>
          <w:sz w:val="28"/>
          <w:szCs w:val="28"/>
          <w:highlight w:val="yellow"/>
        </w:rPr>
        <w:t>Couloir_Egypte</w:t>
      </w:r>
      <w:proofErr w:type="spellEnd"/>
      <w:r w:rsidRPr="006062DB">
        <w:rPr>
          <w:rFonts w:ascii="Papyrus" w:hAnsi="Papyrus"/>
          <w:b/>
          <w:sz w:val="28"/>
          <w:szCs w:val="28"/>
          <w:highlight w:val="yellow"/>
        </w:rPr>
        <w:t>-antique</w:t>
      </w:r>
      <w:r w:rsidRPr="003B74C9">
        <w:rPr>
          <w:sz w:val="24"/>
        </w:rPr>
        <w:t> » et essaie de répondre aux questions pour avancer dans les couloirs anciens de cet univers énigmatique.</w:t>
      </w:r>
    </w:p>
    <w:p w14:paraId="75A25A72" w14:textId="77777777" w:rsidR="006062DB" w:rsidRDefault="006062DB" w:rsidP="006062DB">
      <w:pPr>
        <w:rPr>
          <w:sz w:val="24"/>
        </w:rPr>
      </w:pPr>
    </w:p>
    <w:p w14:paraId="7074C704" w14:textId="77777777" w:rsidR="006062DB" w:rsidRPr="003B74C9" w:rsidRDefault="006062DB" w:rsidP="006062DB">
      <w:pPr>
        <w:rPr>
          <w:sz w:val="24"/>
        </w:rPr>
      </w:pPr>
    </w:p>
    <w:p w14:paraId="4B03CB2E" w14:textId="1C99EB7F" w:rsidR="006062DB" w:rsidRPr="006062DB" w:rsidRDefault="006062DB" w:rsidP="006062DB">
      <w:pPr>
        <w:rPr>
          <w:rFonts w:ascii="Papyrus" w:hAnsi="Papyrus"/>
          <w:b/>
          <w:i/>
          <w:sz w:val="36"/>
          <w:szCs w:val="36"/>
        </w:rPr>
      </w:pPr>
      <w:r w:rsidRPr="006062DB">
        <w:rPr>
          <w:rFonts w:ascii="Papyrus" w:hAnsi="Papyrus"/>
          <w:b/>
          <w:i/>
          <w:sz w:val="36"/>
          <w:szCs w:val="36"/>
        </w:rPr>
        <w:t>Bonne chance!</w:t>
      </w:r>
    </w:p>
    <w:p w14:paraId="57EC1A50" w14:textId="77777777" w:rsidR="006062DB" w:rsidRDefault="006062DB" w:rsidP="006062DB">
      <w:pPr>
        <w:rPr>
          <w:b/>
          <w:i/>
          <w:sz w:val="28"/>
          <w:szCs w:val="28"/>
        </w:rPr>
      </w:pPr>
    </w:p>
    <w:p w14:paraId="6B967EBF" w14:textId="77777777" w:rsidR="006062DB" w:rsidRPr="003B74C9" w:rsidRDefault="006062DB" w:rsidP="006062DB">
      <w:pPr>
        <w:rPr>
          <w:b/>
          <w:i/>
          <w:sz w:val="28"/>
          <w:szCs w:val="28"/>
        </w:rPr>
      </w:pPr>
    </w:p>
    <w:p w14:paraId="078959D4" w14:textId="77777777" w:rsidR="006062DB" w:rsidRPr="003B74C9" w:rsidRDefault="006062DB" w:rsidP="006062DB">
      <w:pPr>
        <w:rPr>
          <w:sz w:val="24"/>
        </w:rPr>
      </w:pPr>
      <w:r w:rsidRPr="006062DB">
        <w:rPr>
          <w:rFonts w:ascii="Papyrus" w:hAnsi="Papyrus"/>
          <w:b/>
          <w:sz w:val="36"/>
          <w:szCs w:val="36"/>
        </w:rPr>
        <w:t>P.-S.</w:t>
      </w:r>
      <w:r>
        <w:rPr>
          <w:sz w:val="24"/>
        </w:rPr>
        <w:t xml:space="preserve"> N</w:t>
      </w:r>
      <w:r w:rsidRPr="003B74C9">
        <w:rPr>
          <w:sz w:val="24"/>
        </w:rPr>
        <w:t xml:space="preserve">’oublie pas qu’une superbe exposition sur les momies égyptiennes </w:t>
      </w:r>
      <w:proofErr w:type="gramStart"/>
      <w:r w:rsidRPr="003B74C9">
        <w:rPr>
          <w:sz w:val="24"/>
        </w:rPr>
        <w:t>a</w:t>
      </w:r>
      <w:proofErr w:type="gramEnd"/>
      <w:r w:rsidRPr="003B74C9">
        <w:rPr>
          <w:sz w:val="24"/>
        </w:rPr>
        <w:t xml:space="preserve"> lieu présentement au </w:t>
      </w:r>
      <w:r>
        <w:rPr>
          <w:sz w:val="24"/>
        </w:rPr>
        <w:t>M</w:t>
      </w:r>
      <w:r w:rsidRPr="003B74C9">
        <w:rPr>
          <w:sz w:val="24"/>
        </w:rPr>
        <w:t xml:space="preserve">usée des </w:t>
      </w:r>
      <w:r>
        <w:rPr>
          <w:sz w:val="24"/>
        </w:rPr>
        <w:t>Beaux-A</w:t>
      </w:r>
      <w:r w:rsidRPr="003B74C9">
        <w:rPr>
          <w:sz w:val="24"/>
        </w:rPr>
        <w:t xml:space="preserve">rts de Montréal. </w:t>
      </w:r>
      <w:hyperlink r:id="rId37" w:history="1">
        <w:r w:rsidRPr="003B74C9">
          <w:rPr>
            <w:rStyle w:val="Lienhypertexte"/>
            <w:sz w:val="24"/>
          </w:rPr>
          <w:t>https://www.mbam.qc.ca/fr/expositions/momies-egyptiennes-passe-retrouve-mysteres-devoiles/</w:t>
        </w:r>
      </w:hyperlink>
    </w:p>
    <w:p w14:paraId="7F6B82C0" w14:textId="77777777" w:rsidR="00724443" w:rsidRPr="006062DB" w:rsidRDefault="00724443" w:rsidP="006062DB">
      <w:pPr>
        <w:sectPr w:rsidR="00724443" w:rsidRPr="006062DB" w:rsidSect="006F3382">
          <w:headerReference w:type="default" r:id="rId38"/>
          <w:pgSz w:w="12240" w:h="15840"/>
          <w:pgMar w:top="567" w:right="1418" w:bottom="1418" w:left="1276" w:header="709" w:footer="709" w:gutter="0"/>
          <w:cols w:space="708"/>
          <w:docGrid w:linePitch="360"/>
        </w:sectPr>
      </w:pPr>
    </w:p>
    <w:p w14:paraId="650ECF06" w14:textId="4595F303" w:rsidR="00ED202D" w:rsidRDefault="00F82C7F" w:rsidP="00ED202D">
      <w:pPr>
        <w:pStyle w:val="Titredelactivit"/>
        <w:rPr>
          <w:lang w:val="fr-CA"/>
        </w:rPr>
      </w:pPr>
      <w:r>
        <w:rPr>
          <w:lang w:val="fr-CA"/>
        </w:rPr>
        <w:lastRenderedPageBreak/>
        <w:t>É</w:t>
      </w:r>
      <w:bookmarkStart w:id="1" w:name="_GoBack"/>
      <w:bookmarkEnd w:id="1"/>
      <w:r>
        <w:rPr>
          <w:lang w:val="fr-CA"/>
        </w:rPr>
        <w:t>thique et culture religieuse</w:t>
      </w:r>
    </w:p>
    <w:p w14:paraId="75A16076" w14:textId="6D03B1EC" w:rsidR="009D44DF" w:rsidRPr="009128FD" w:rsidRDefault="009D44DF" w:rsidP="00ED202D">
      <w:pPr>
        <w:pStyle w:val="Titredelactivit"/>
        <w:rPr>
          <w:lang w:val="fr-CA"/>
        </w:rPr>
      </w:pPr>
      <w:r>
        <w:rPr>
          <w:lang w:val="fr-CA"/>
        </w:rPr>
        <w:t>Lucie Gladu</w:t>
      </w:r>
      <w:r w:rsidR="006A1BD6">
        <w:rPr>
          <w:lang w:val="fr-CA"/>
        </w:rPr>
        <w:t xml:space="preserve"> </w:t>
      </w:r>
    </w:p>
    <w:p w14:paraId="0428FC64" w14:textId="77777777" w:rsidR="00ED202D" w:rsidRDefault="00ED202D" w:rsidP="00ED202D">
      <w:pPr>
        <w:pStyle w:val="Consignesetmatriel-titres"/>
      </w:pPr>
      <w:r w:rsidRPr="00B14054">
        <w:t xml:space="preserve">Consigne à </w:t>
      </w:r>
      <w:r w:rsidRPr="00145AE5">
        <w:t>l’élève</w:t>
      </w:r>
    </w:p>
    <w:p w14:paraId="33672853" w14:textId="04334BF1" w:rsidR="00ED202D" w:rsidRDefault="00ED202D" w:rsidP="00ED7865">
      <w:pPr>
        <w:pStyle w:val="Consignesetmatriel-description"/>
        <w:numPr>
          <w:ilvl w:val="0"/>
          <w:numId w:val="4"/>
        </w:numPr>
        <w:spacing w:after="120" w:line="240" w:lineRule="auto"/>
      </w:pPr>
      <w:proofErr w:type="gramStart"/>
      <w:r>
        <w:t>.</w:t>
      </w:r>
      <w:r w:rsidR="009D44DF">
        <w:t>Dossier</w:t>
      </w:r>
      <w:proofErr w:type="gramEnd"/>
      <w:r w:rsidR="009D44DF">
        <w:t xml:space="preserve"> 10 pages173 à 196</w:t>
      </w:r>
    </w:p>
    <w:p w14:paraId="1782C123" w14:textId="77777777" w:rsidR="00ED202D" w:rsidRPr="00B14054" w:rsidRDefault="00ED202D" w:rsidP="00ED202D">
      <w:pPr>
        <w:pStyle w:val="Consignesetmatriel-titres"/>
      </w:pPr>
      <w:r>
        <w:t>Matériel requis</w:t>
      </w:r>
    </w:p>
    <w:p w14:paraId="0E380C0C" w14:textId="70952BBF" w:rsidR="00ED202D" w:rsidRDefault="009D44DF" w:rsidP="00ED7865">
      <w:pPr>
        <w:pStyle w:val="Consignesetmatriel-description"/>
        <w:numPr>
          <w:ilvl w:val="0"/>
          <w:numId w:val="4"/>
        </w:numPr>
      </w:pPr>
      <w:r>
        <w:t>Cahier d’activités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202D" w:rsidRPr="006F3382" w14:paraId="4A721734" w14:textId="77777777" w:rsidTr="00006B3D">
        <w:tc>
          <w:tcPr>
            <w:tcW w:w="9782" w:type="dxa"/>
            <w:shd w:val="clear" w:color="auto" w:fill="DDECEE" w:themeFill="accent5" w:themeFillTint="33"/>
          </w:tcPr>
          <w:p w14:paraId="1732E1E8" w14:textId="77777777" w:rsidR="00ED202D" w:rsidRDefault="00ED202D" w:rsidP="00006B3D">
            <w:pPr>
              <w:pStyle w:val="Informationsauxparents"/>
            </w:pPr>
            <w:r w:rsidRPr="00726125">
              <w:t>Information au</w:t>
            </w:r>
            <w:r>
              <w:t>x</w:t>
            </w:r>
            <w:r w:rsidRPr="00726125">
              <w:t xml:space="preserve"> parents</w:t>
            </w:r>
          </w:p>
          <w:p w14:paraId="161147F1" w14:textId="77777777" w:rsidR="00ED202D" w:rsidRPr="00B14054" w:rsidRDefault="00ED202D" w:rsidP="00006B3D">
            <w:pPr>
              <w:pStyle w:val="Tableauconsignesetmatriel-titres"/>
            </w:pPr>
            <w:r>
              <w:t>À propos de l’activité</w:t>
            </w:r>
          </w:p>
          <w:p w14:paraId="3001A70B" w14:textId="77777777" w:rsidR="00ED202D" w:rsidRPr="006F3382" w:rsidRDefault="00ED202D" w:rsidP="00006B3D">
            <w:pPr>
              <w:pStyle w:val="TableauParagraphedeliste"/>
            </w:pPr>
          </w:p>
        </w:tc>
      </w:tr>
      <w:tr w:rsidR="00ED202D" w:rsidRPr="006F3382" w14:paraId="5AB1CD8B" w14:textId="77777777" w:rsidTr="00006B3D">
        <w:tc>
          <w:tcPr>
            <w:tcW w:w="9782" w:type="dxa"/>
            <w:shd w:val="clear" w:color="auto" w:fill="DDECEE" w:themeFill="accent5" w:themeFillTint="33"/>
          </w:tcPr>
          <w:p w14:paraId="15F1074D" w14:textId="77777777" w:rsidR="00ED202D" w:rsidRPr="00726125" w:rsidRDefault="00ED202D" w:rsidP="00006B3D">
            <w:pPr>
              <w:pStyle w:val="Informationsauxparents"/>
            </w:pPr>
          </w:p>
        </w:tc>
      </w:tr>
    </w:tbl>
    <w:p w14:paraId="2641DD3D" w14:textId="77777777" w:rsidR="00DB088D" w:rsidRDefault="00DB088D"/>
    <w:p w14:paraId="40395838" w14:textId="77777777" w:rsidR="00DB088D" w:rsidRDefault="00DB088D">
      <w:pPr>
        <w:sectPr w:rsidR="00DB088D" w:rsidSect="006F3382">
          <w:headerReference w:type="default" r:id="rId39"/>
          <w:pgSz w:w="12240" w:h="15840"/>
          <w:pgMar w:top="567" w:right="1418" w:bottom="1418" w:left="1276" w:header="709" w:footer="709" w:gutter="0"/>
          <w:cols w:space="708"/>
          <w:docGrid w:linePitch="360"/>
        </w:sectPr>
      </w:pPr>
    </w:p>
    <w:p w14:paraId="7454B49A" w14:textId="77777777" w:rsidR="00BE4AE2" w:rsidRDefault="00BE4AE2" w:rsidP="3B5E52BA">
      <w:pPr>
        <w:pStyle w:val="Titredelactivit"/>
        <w:spacing w:line="259" w:lineRule="auto"/>
        <w:rPr>
          <w:lang w:val="fr-CA"/>
        </w:rPr>
      </w:pPr>
      <w:r>
        <w:rPr>
          <w:lang w:val="fr-CA"/>
        </w:rPr>
        <w:lastRenderedPageBreak/>
        <w:t>Exercices histoire moyen-âge</w:t>
      </w:r>
    </w:p>
    <w:p w14:paraId="7224A155" w14:textId="436427B9" w:rsidR="7C04CC13" w:rsidRDefault="7C04CC13" w:rsidP="00BE4AE2">
      <w:pPr>
        <w:pStyle w:val="Titredelactivit"/>
        <w:spacing w:before="0" w:line="259" w:lineRule="auto"/>
      </w:pPr>
      <w:r w:rsidRPr="3B5E52BA">
        <w:rPr>
          <w:lang w:val="fr-CA"/>
        </w:rPr>
        <w:t>Patricia Demers et Chantal Taillefer</w:t>
      </w:r>
    </w:p>
    <w:p w14:paraId="5CB2A880" w14:textId="4042D2BA" w:rsidR="3B5E52BA" w:rsidRDefault="3B5E52BA" w:rsidP="3B5E52BA">
      <w:pPr>
        <w:pStyle w:val="Titredelactivit"/>
        <w:spacing w:line="259" w:lineRule="auto"/>
        <w:rPr>
          <w:lang w:val="fr-CA"/>
        </w:rPr>
      </w:pPr>
    </w:p>
    <w:p w14:paraId="1E1C8D01" w14:textId="77777777" w:rsidR="00620C5C" w:rsidRDefault="00620C5C" w:rsidP="00620C5C">
      <w:pPr>
        <w:pStyle w:val="Consignesetmatriel-titres"/>
      </w:pPr>
      <w:r w:rsidRPr="00B14054">
        <w:t xml:space="preserve">Consigne à </w:t>
      </w:r>
      <w:r w:rsidRPr="00145AE5">
        <w:t>l’élève</w:t>
      </w:r>
    </w:p>
    <w:p w14:paraId="485A2559" w14:textId="14C5E6A8" w:rsidR="00620C5C" w:rsidRDefault="1E0390C7" w:rsidP="00ED7865">
      <w:pPr>
        <w:pStyle w:val="Consignesetmatriel-description"/>
        <w:numPr>
          <w:ilvl w:val="0"/>
          <w:numId w:val="4"/>
        </w:numPr>
        <w:spacing w:after="120" w:line="240" w:lineRule="auto"/>
      </w:pPr>
      <w:r>
        <w:t xml:space="preserve">Complète les pages 216 à 225 dans ton cahier d’exercices sur l’essor urbain et commercial au moyen-âge. </w:t>
      </w:r>
      <w:r w:rsidR="7E3DE9CC" w:rsidRPr="3B5E52BA">
        <w:rPr>
          <w:rFonts w:ascii="Segoe UI Emoji" w:eastAsia="Segoe UI Emoji" w:hAnsi="Segoe UI Emoji" w:cs="Segoe UI Emoji"/>
        </w:rPr>
        <w:t>😊</w:t>
      </w:r>
      <w:r w:rsidR="7E3DE9CC">
        <w:t xml:space="preserve"> </w:t>
      </w:r>
    </w:p>
    <w:p w14:paraId="455793D5" w14:textId="77777777" w:rsidR="00620C5C" w:rsidRPr="00B14054" w:rsidRDefault="00620C5C" w:rsidP="00620C5C">
      <w:pPr>
        <w:pStyle w:val="Consignesetmatriel-titres"/>
      </w:pPr>
      <w:r>
        <w:t>Matériel requis</w:t>
      </w:r>
    </w:p>
    <w:p w14:paraId="4BCF3DAD" w14:textId="2FAA62D9" w:rsidR="00620C5C" w:rsidRDefault="5EE8B85B" w:rsidP="00ED7865">
      <w:pPr>
        <w:pStyle w:val="Consignesetmatriel-description"/>
        <w:numPr>
          <w:ilvl w:val="0"/>
          <w:numId w:val="4"/>
        </w:numPr>
      </w:pPr>
      <w:r>
        <w:t>Cahier d’</w:t>
      </w:r>
      <w:r w:rsidR="1B4E5FAA">
        <w:t xml:space="preserve">exercices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20C5C" w:rsidRPr="006F3382" w14:paraId="4AA5F564" w14:textId="77777777" w:rsidTr="004A623D">
        <w:tc>
          <w:tcPr>
            <w:tcW w:w="9782" w:type="dxa"/>
            <w:shd w:val="clear" w:color="auto" w:fill="DDECEE" w:themeFill="accent5" w:themeFillTint="33"/>
          </w:tcPr>
          <w:p w14:paraId="687DF3E1" w14:textId="77777777" w:rsidR="00620C5C" w:rsidRDefault="00620C5C" w:rsidP="004A623D">
            <w:pPr>
              <w:pStyle w:val="Informationsauxparents"/>
            </w:pPr>
            <w:r w:rsidRPr="00726125">
              <w:t>Information au</w:t>
            </w:r>
            <w:r>
              <w:t>x</w:t>
            </w:r>
            <w:r w:rsidRPr="00726125">
              <w:t xml:space="preserve"> parents</w:t>
            </w:r>
          </w:p>
          <w:p w14:paraId="4301FD5E" w14:textId="77777777" w:rsidR="00620C5C" w:rsidRPr="00B14054" w:rsidRDefault="00620C5C" w:rsidP="004A623D">
            <w:pPr>
              <w:pStyle w:val="Tableauconsignesetmatriel-titres"/>
            </w:pPr>
            <w:r>
              <w:t>À propos de l’activité</w:t>
            </w:r>
          </w:p>
          <w:p w14:paraId="3E61D7F0" w14:textId="77777777" w:rsidR="00620C5C" w:rsidRPr="006F3382" w:rsidRDefault="00620C5C" w:rsidP="004A623D">
            <w:pPr>
              <w:pStyle w:val="TableauParagraphedeliste"/>
            </w:pPr>
          </w:p>
        </w:tc>
      </w:tr>
      <w:tr w:rsidR="00620C5C" w:rsidRPr="006F3382" w14:paraId="05F6BDB5" w14:textId="77777777" w:rsidTr="004A623D">
        <w:tc>
          <w:tcPr>
            <w:tcW w:w="9782" w:type="dxa"/>
            <w:shd w:val="clear" w:color="auto" w:fill="DDECEE" w:themeFill="accent5" w:themeFillTint="33"/>
          </w:tcPr>
          <w:p w14:paraId="5BC3EA0C" w14:textId="77777777" w:rsidR="00620C5C" w:rsidRPr="00726125" w:rsidRDefault="00620C5C" w:rsidP="004A623D">
            <w:pPr>
              <w:pStyle w:val="Informationsauxparents"/>
            </w:pPr>
          </w:p>
        </w:tc>
      </w:tr>
    </w:tbl>
    <w:p w14:paraId="6D2B96ED" w14:textId="77777777" w:rsidR="00620C5C" w:rsidRDefault="00620C5C" w:rsidP="00620C5C">
      <w:pPr>
        <w:sectPr w:rsidR="00620C5C" w:rsidSect="006F3382">
          <w:headerReference w:type="default" r:id="rId40"/>
          <w:pgSz w:w="12240" w:h="15840"/>
          <w:pgMar w:top="567" w:right="1418" w:bottom="1418" w:left="1276" w:header="709" w:footer="709" w:gutter="0"/>
          <w:cols w:space="708"/>
          <w:docGrid w:linePitch="360"/>
        </w:sectPr>
      </w:pPr>
    </w:p>
    <w:p w14:paraId="4BB5B431" w14:textId="77777777" w:rsidR="00814AAD" w:rsidRDefault="00814AAD" w:rsidP="00814AAD">
      <w:pPr>
        <w:pStyle w:val="Titredelactivit"/>
        <w:rPr>
          <w:lang w:val="fr-CA"/>
        </w:rPr>
      </w:pPr>
      <w:r>
        <w:rPr>
          <w:lang w:val="fr-CA"/>
        </w:rPr>
        <w:lastRenderedPageBreak/>
        <w:t>DANSE</w:t>
      </w:r>
    </w:p>
    <w:p w14:paraId="14CE9C9C" w14:textId="77777777" w:rsidR="00814AAD" w:rsidRDefault="00814AAD" w:rsidP="00814AAD">
      <w:pPr>
        <w:pStyle w:val="Titredelactivit"/>
      </w:pPr>
      <w:r w:rsidRPr="009128FD">
        <w:rPr>
          <w:lang w:val="fr-CA"/>
        </w:rPr>
        <w:t>Titre de l’activité</w:t>
      </w:r>
      <w:r>
        <w:t xml:space="preserve"> : personnage marquant de l’histoire de la danse </w:t>
      </w:r>
    </w:p>
    <w:p w14:paraId="555ADA39" w14:textId="77777777" w:rsidR="00814AAD" w:rsidRDefault="00814AAD" w:rsidP="00814AAD">
      <w:pPr>
        <w:pStyle w:val="Consignesetmatriel-titres"/>
      </w:pPr>
      <w:r>
        <w:t>Enseignante : Catherine Lachance-Paquin</w:t>
      </w:r>
    </w:p>
    <w:p w14:paraId="19729679" w14:textId="77777777" w:rsidR="00814AAD" w:rsidRPr="00B84CE6" w:rsidRDefault="00814AAD" w:rsidP="00814AAD">
      <w:pPr>
        <w:pStyle w:val="Consignesetmatriel-titres"/>
        <w:rPr>
          <w:b w:val="0"/>
          <w:bCs/>
          <w:color w:val="000000" w:themeColor="text1"/>
          <w:sz w:val="22"/>
          <w:szCs w:val="22"/>
        </w:rPr>
      </w:pPr>
      <w:r w:rsidRPr="00B84CE6">
        <w:rPr>
          <w:b w:val="0"/>
          <w:bCs/>
          <w:color w:val="000000" w:themeColor="text1"/>
          <w:sz w:val="22"/>
          <w:szCs w:val="22"/>
        </w:rPr>
        <w:t>Cette semaine, je te propose de t’ouvrir à l’histoire de la danse et aux artistes, danseurs et chorégraphes qui ont marqué cet art</w:t>
      </w:r>
      <w:r>
        <w:rPr>
          <w:b w:val="0"/>
          <w:bCs/>
          <w:color w:val="000000" w:themeColor="text1"/>
          <w:sz w:val="22"/>
          <w:szCs w:val="22"/>
        </w:rPr>
        <w:t>.</w:t>
      </w:r>
    </w:p>
    <w:p w14:paraId="5C036AA9" w14:textId="77777777" w:rsidR="00814AAD" w:rsidRDefault="00814AAD" w:rsidP="00814AAD">
      <w:pPr>
        <w:pStyle w:val="Consignesetmatriel-titres"/>
      </w:pPr>
      <w:r>
        <w:t>Compétence : Apprécier des danses</w:t>
      </w:r>
    </w:p>
    <w:p w14:paraId="0A1FB2E9" w14:textId="77777777" w:rsidR="00814AAD" w:rsidRDefault="00814AAD" w:rsidP="00814AAD">
      <w:pPr>
        <w:pStyle w:val="Consignesetmatriel-titres"/>
      </w:pPr>
      <w:r>
        <w:t>Co</w:t>
      </w:r>
      <w:r w:rsidRPr="00B14054">
        <w:t xml:space="preserve">nsigne à </w:t>
      </w:r>
      <w:r w:rsidRPr="00145AE5">
        <w:t>l’élève</w:t>
      </w:r>
      <w:r>
        <w:t xml:space="preserve"> : </w:t>
      </w:r>
    </w:p>
    <w:p w14:paraId="7D1F3C21" w14:textId="77777777" w:rsidR="00814AAD" w:rsidRDefault="00814AAD" w:rsidP="00ED7865">
      <w:pPr>
        <w:pStyle w:val="Paragraphedeliste"/>
        <w:numPr>
          <w:ilvl w:val="0"/>
          <w:numId w:val="13"/>
        </w:numPr>
      </w:pPr>
      <w:r>
        <w:rPr>
          <w:lang w:val="fr-FR"/>
        </w:rPr>
        <w:t xml:space="preserve">Fais le visionnement de </w:t>
      </w:r>
      <w:r>
        <w:t xml:space="preserve">la capsule de l’émission </w:t>
      </w:r>
      <w:r w:rsidRPr="00B84CE6">
        <w:rPr>
          <w:i/>
          <w:iCs/>
        </w:rPr>
        <w:t>Les Suppléants</w:t>
      </w:r>
      <w:r>
        <w:rPr>
          <w:i/>
          <w:iCs/>
        </w:rPr>
        <w:t xml:space="preserve">. </w:t>
      </w:r>
      <w:r w:rsidRPr="00B84CE6">
        <w:t>Elle</w:t>
      </w:r>
      <w:r>
        <w:t xml:space="preserve"> résume bien l’histoire de la danse. </w:t>
      </w:r>
      <w:hyperlink r:id="rId41" w:history="1">
        <w:r>
          <w:rPr>
            <w:rStyle w:val="Lienhypertexte"/>
          </w:rPr>
          <w:t>https://zonevideo.telequebec.tv/media/54932/l-histoire-de-la-danse/les-suppleants</w:t>
        </w:r>
      </w:hyperlink>
      <w:r>
        <w:t xml:space="preserve"> </w:t>
      </w:r>
    </w:p>
    <w:p w14:paraId="3252B3A0" w14:textId="77777777" w:rsidR="00814AAD" w:rsidRDefault="00814AAD" w:rsidP="00814AAD">
      <w:pPr>
        <w:pStyle w:val="Paragraphedeliste"/>
        <w:numPr>
          <w:ilvl w:val="0"/>
          <w:numId w:val="0"/>
        </w:numPr>
        <w:ind w:left="720"/>
      </w:pPr>
    </w:p>
    <w:p w14:paraId="29C1E1DC" w14:textId="77777777" w:rsidR="00814AAD" w:rsidRDefault="00814AAD" w:rsidP="00ED7865">
      <w:pPr>
        <w:pStyle w:val="Paragraphedeliste"/>
        <w:numPr>
          <w:ilvl w:val="0"/>
          <w:numId w:val="13"/>
        </w:numPr>
      </w:pPr>
      <w:r>
        <w:t xml:space="preserve">Parmi les danseurs et chorégraphes </w:t>
      </w:r>
      <w:r w:rsidRPr="00B84CE6">
        <w:rPr>
          <w:u w:val="single"/>
        </w:rPr>
        <w:t>nommés dans le vidéo</w:t>
      </w:r>
      <w:r>
        <w:t>, choisis-en un qui t’intéresse particulièrement et fais une courte recherche pour approfondir tes connaissances à son sujet.</w:t>
      </w:r>
    </w:p>
    <w:p w14:paraId="0E027B82" w14:textId="77777777" w:rsidR="00814AAD" w:rsidRDefault="00814AAD" w:rsidP="00814AAD">
      <w:pPr>
        <w:pStyle w:val="Paragraphedeliste"/>
        <w:numPr>
          <w:ilvl w:val="0"/>
          <w:numId w:val="0"/>
        </w:numPr>
        <w:ind w:left="720"/>
      </w:pPr>
    </w:p>
    <w:p w14:paraId="1048E1C0" w14:textId="77777777" w:rsidR="00814AAD" w:rsidRDefault="00814AAD" w:rsidP="00ED7865">
      <w:pPr>
        <w:pStyle w:val="Paragraphedeliste"/>
        <w:numPr>
          <w:ilvl w:val="0"/>
          <w:numId w:val="13"/>
        </w:numPr>
      </w:pPr>
      <w:r>
        <w:t>Écris-moi, sur Teams (conversation)</w:t>
      </w:r>
    </w:p>
    <w:p w14:paraId="57094D14" w14:textId="77777777" w:rsidR="00814AAD" w:rsidRDefault="00814AAD" w:rsidP="00814AAD">
      <w:pPr>
        <w:pStyle w:val="Paragraphedeliste"/>
      </w:pPr>
      <w:r>
        <w:t>Qui as-tu choisi, pour quelle(s) raison(s)?</w:t>
      </w:r>
    </w:p>
    <w:p w14:paraId="1ADED94D" w14:textId="667A91CA" w:rsidR="00814AAD" w:rsidRDefault="00814AAD" w:rsidP="00814AAD">
      <w:pPr>
        <w:pStyle w:val="Paragraphedeliste"/>
      </w:pPr>
      <w:r>
        <w:t>Nomme deux œuvres chorégraphiques (spectacles) auxquelle</w:t>
      </w:r>
      <w:r w:rsidR="00BE4AE2">
        <w:t>s</w:t>
      </w:r>
      <w:r>
        <w:t xml:space="preserve"> cet artiste a participé.</w:t>
      </w:r>
    </w:p>
    <w:p w14:paraId="72431B10" w14:textId="77777777" w:rsidR="00814AAD" w:rsidRDefault="00814AAD" w:rsidP="00814AAD">
      <w:pPr>
        <w:pStyle w:val="Paragraphedeliste"/>
      </w:pPr>
      <w:r>
        <w:t>Quelles sont les particularités de cet artiste qui ont marqué l’histoire de la danse?</w:t>
      </w:r>
    </w:p>
    <w:p w14:paraId="13722894" w14:textId="77777777" w:rsidR="00814AAD" w:rsidRDefault="00814AAD" w:rsidP="00814AAD">
      <w:pPr>
        <w:pStyle w:val="Paragraphedeliste"/>
        <w:numPr>
          <w:ilvl w:val="0"/>
          <w:numId w:val="0"/>
        </w:numPr>
        <w:ind w:left="720"/>
      </w:pPr>
    </w:p>
    <w:p w14:paraId="1D8B81AC" w14:textId="77777777" w:rsidR="00814AAD" w:rsidRPr="0047440A" w:rsidRDefault="00814AAD" w:rsidP="00814AAD"/>
    <w:p w14:paraId="0BFA570A" w14:textId="77777777" w:rsidR="00814AAD" w:rsidRPr="00962279" w:rsidRDefault="00814AAD" w:rsidP="00814AAD">
      <w:pPr>
        <w:rPr>
          <w:sz w:val="22"/>
          <w:szCs w:val="28"/>
        </w:rPr>
      </w:pPr>
      <w:r w:rsidRPr="00962279">
        <w:rPr>
          <w:sz w:val="22"/>
          <w:szCs w:val="28"/>
        </w:rPr>
        <w:t xml:space="preserve">Je t’invite à m’envoyer ton travail sur Teams, ou encore par courriel au : </w:t>
      </w:r>
      <w:hyperlink r:id="rId42" w:history="1">
        <w:r w:rsidRPr="00962279">
          <w:rPr>
            <w:rStyle w:val="Lienhypertexte"/>
            <w:sz w:val="22"/>
            <w:szCs w:val="28"/>
          </w:rPr>
          <w:t>catherine.lachance-paquin@csp.qc.ca</w:t>
        </w:r>
      </w:hyperlink>
      <w:r w:rsidRPr="00962279">
        <w:rPr>
          <w:sz w:val="22"/>
          <w:szCs w:val="28"/>
        </w:rPr>
        <w:t xml:space="preserve"> .</w:t>
      </w:r>
    </w:p>
    <w:p w14:paraId="1DE9CCE9" w14:textId="77777777" w:rsidR="00814AAD" w:rsidRPr="00962279" w:rsidRDefault="00814AAD" w:rsidP="00814AAD">
      <w:pPr>
        <w:pStyle w:val="Paragraphedeliste"/>
        <w:numPr>
          <w:ilvl w:val="0"/>
          <w:numId w:val="0"/>
        </w:numPr>
        <w:ind w:left="360"/>
        <w:jc w:val="center"/>
        <w:rPr>
          <w:sz w:val="24"/>
          <w:szCs w:val="24"/>
          <w:lang w:val="fr-FR"/>
        </w:rPr>
      </w:pPr>
    </w:p>
    <w:p w14:paraId="11614B25" w14:textId="77777777" w:rsidR="00A9785D" w:rsidRDefault="00814AAD" w:rsidP="00814AAD">
      <w:pPr>
        <w:jc w:val="center"/>
        <w:rPr>
          <w:sz w:val="22"/>
          <w:szCs w:val="28"/>
        </w:rPr>
        <w:sectPr w:rsidR="00A9785D" w:rsidSect="006F3382">
          <w:headerReference w:type="default" r:id="rId43"/>
          <w:pgSz w:w="12240" w:h="15840"/>
          <w:pgMar w:top="567" w:right="1418" w:bottom="1418" w:left="1276" w:header="709" w:footer="709" w:gutter="0"/>
          <w:cols w:space="708"/>
          <w:docGrid w:linePitch="360"/>
        </w:sectPr>
      </w:pPr>
      <w:r w:rsidRPr="00962279">
        <w:rPr>
          <w:sz w:val="22"/>
          <w:szCs w:val="28"/>
        </w:rPr>
        <w:t>Bon travail! </w:t>
      </w:r>
      <w:r w:rsidRPr="00962279">
        <w:rPr>
          <mc:AlternateContent>
            <mc:Choice Requires="w16se"/>
            <mc:Fallback>
              <w:rFonts w:ascii="Segoe UI Emoji" w:eastAsia="Segoe UI Emoji" w:hAnsi="Segoe UI Emoji" w:cs="Segoe UI Emoji"/>
            </mc:Fallback>
          </mc:AlternateContent>
          <w:sz w:val="22"/>
          <w:szCs w:val="28"/>
        </w:rPr>
        <mc:AlternateContent>
          <mc:Choice Requires="w16se">
            <w16se:symEx w16se:font="Segoe UI Emoji" w16se:char="1F60A"/>
          </mc:Choice>
          <mc:Fallback>
            <w:t>😊</w:t>
          </mc:Fallback>
        </mc:AlternateContent>
      </w:r>
    </w:p>
    <w:p w14:paraId="17053E0A" w14:textId="77777777" w:rsidR="00A9785D" w:rsidRPr="00BF31BF" w:rsidRDefault="00A9785D" w:rsidP="007D0862">
      <w:pPr>
        <w:pStyle w:val="Titredudocument"/>
      </w:pPr>
    </w:p>
    <w:p w14:paraId="3F29B750" w14:textId="77777777" w:rsidR="00A9785D" w:rsidRPr="00BF31BF" w:rsidRDefault="00A9785D" w:rsidP="007D0862">
      <w:pPr>
        <w:pStyle w:val="Niveau-Premirepage"/>
      </w:pPr>
      <w:r>
        <w:t>MEES - 1</w:t>
      </w:r>
      <w:r>
        <w:rPr>
          <w:caps w:val="0"/>
          <w:vertAlign w:val="superscript"/>
        </w:rPr>
        <w:t>re</w:t>
      </w:r>
      <w:r w:rsidRPr="00BF31BF">
        <w:t xml:space="preserve"> ann</w:t>
      </w:r>
      <w:r>
        <w:t>ÉE</w:t>
      </w:r>
      <w:r w:rsidRPr="00BF31BF">
        <w:t xml:space="preserve"> du </w:t>
      </w:r>
      <w:r>
        <w:t>secondaire</w:t>
      </w:r>
    </w:p>
    <w:p w14:paraId="3E6A3BF3" w14:textId="77777777" w:rsidR="00A9785D" w:rsidRPr="00BF31BF" w:rsidRDefault="00A9785D" w:rsidP="007D0862">
      <w:pPr>
        <w:pStyle w:val="Semainedu"/>
        <w:spacing w:after="1320"/>
      </w:pPr>
      <w:r w:rsidRPr="00BF31BF">
        <w:t xml:space="preserve">Semaine du </w:t>
      </w:r>
      <w:r>
        <w:t>15 juin</w:t>
      </w:r>
      <w:r w:rsidRPr="00BF31BF">
        <w:t xml:space="preserve"> 2020</w:t>
      </w:r>
    </w:p>
    <w:p w14:paraId="38C3756D" w14:textId="61834E03" w:rsidR="00A9785D" w:rsidRDefault="00A9785D">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3120714" w:history="1">
        <w:r w:rsidRPr="008007DB">
          <w:rPr>
            <w:rStyle w:val="Lienhypertexte"/>
            <w:noProof/>
          </w:rPr>
          <w:t>Extra-dialogual!</w:t>
        </w:r>
        <w:r>
          <w:rPr>
            <w:noProof/>
            <w:webHidden/>
          </w:rPr>
          <w:tab/>
        </w:r>
        <w:r>
          <w:rPr>
            <w:noProof/>
            <w:webHidden/>
          </w:rPr>
          <w:fldChar w:fldCharType="begin"/>
        </w:r>
        <w:r>
          <w:rPr>
            <w:noProof/>
            <w:webHidden/>
          </w:rPr>
          <w:instrText xml:space="preserve"> PAGEREF _Toc43120714 \h </w:instrText>
        </w:r>
        <w:r>
          <w:rPr>
            <w:noProof/>
            <w:webHidden/>
          </w:rPr>
        </w:r>
        <w:r>
          <w:rPr>
            <w:noProof/>
            <w:webHidden/>
          </w:rPr>
          <w:fldChar w:fldCharType="separate"/>
        </w:r>
        <w:r>
          <w:rPr>
            <w:noProof/>
            <w:webHidden/>
          </w:rPr>
          <w:t>19</w:t>
        </w:r>
        <w:r>
          <w:rPr>
            <w:noProof/>
            <w:webHidden/>
          </w:rPr>
          <w:fldChar w:fldCharType="end"/>
        </w:r>
      </w:hyperlink>
    </w:p>
    <w:p w14:paraId="3D7CB2FC" w14:textId="6C82AF4D" w:rsidR="00A9785D" w:rsidRDefault="00F82C7F">
      <w:pPr>
        <w:pStyle w:val="TM3"/>
        <w:tabs>
          <w:tab w:val="right" w:leader="dot" w:pos="9536"/>
        </w:tabs>
        <w:rPr>
          <w:rFonts w:cstheme="minorBidi"/>
          <w:noProof/>
        </w:rPr>
      </w:pPr>
      <w:hyperlink w:anchor="_Toc43120715"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_Toc43120715 \h </w:instrText>
        </w:r>
        <w:r w:rsidR="00A9785D">
          <w:rPr>
            <w:noProof/>
            <w:webHidden/>
          </w:rPr>
        </w:r>
        <w:r w:rsidR="00A9785D">
          <w:rPr>
            <w:noProof/>
            <w:webHidden/>
          </w:rPr>
          <w:fldChar w:fldCharType="separate"/>
        </w:r>
        <w:r w:rsidR="00A9785D">
          <w:rPr>
            <w:noProof/>
            <w:webHidden/>
          </w:rPr>
          <w:t>19</w:t>
        </w:r>
        <w:r w:rsidR="00A9785D">
          <w:rPr>
            <w:noProof/>
            <w:webHidden/>
          </w:rPr>
          <w:fldChar w:fldCharType="end"/>
        </w:r>
      </w:hyperlink>
    </w:p>
    <w:p w14:paraId="73EB45F6" w14:textId="1B95C332" w:rsidR="00A9785D" w:rsidRDefault="00F82C7F">
      <w:pPr>
        <w:pStyle w:val="TM3"/>
        <w:tabs>
          <w:tab w:val="right" w:leader="dot" w:pos="9536"/>
        </w:tabs>
        <w:rPr>
          <w:rFonts w:cstheme="minorBidi"/>
          <w:noProof/>
        </w:rPr>
      </w:pPr>
      <w:hyperlink w:anchor="_Toc43120716"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_Toc43120716 \h </w:instrText>
        </w:r>
        <w:r w:rsidR="00A9785D">
          <w:rPr>
            <w:noProof/>
            <w:webHidden/>
          </w:rPr>
        </w:r>
        <w:r w:rsidR="00A9785D">
          <w:rPr>
            <w:noProof/>
            <w:webHidden/>
          </w:rPr>
          <w:fldChar w:fldCharType="separate"/>
        </w:r>
        <w:r w:rsidR="00A9785D">
          <w:rPr>
            <w:noProof/>
            <w:webHidden/>
          </w:rPr>
          <w:t>19</w:t>
        </w:r>
        <w:r w:rsidR="00A9785D">
          <w:rPr>
            <w:noProof/>
            <w:webHidden/>
          </w:rPr>
          <w:fldChar w:fldCharType="end"/>
        </w:r>
      </w:hyperlink>
    </w:p>
    <w:p w14:paraId="23E7D519" w14:textId="1BCFC742" w:rsidR="00A9785D" w:rsidRDefault="00F82C7F">
      <w:pPr>
        <w:pStyle w:val="TM3"/>
        <w:tabs>
          <w:tab w:val="right" w:leader="dot" w:pos="9536"/>
        </w:tabs>
        <w:rPr>
          <w:rFonts w:cstheme="minorBidi"/>
          <w:noProof/>
        </w:rPr>
      </w:pPr>
      <w:hyperlink w:anchor="_Toc43120717"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_Toc43120717 \h </w:instrText>
        </w:r>
        <w:r w:rsidR="00A9785D">
          <w:rPr>
            <w:noProof/>
            <w:webHidden/>
          </w:rPr>
        </w:r>
        <w:r w:rsidR="00A9785D">
          <w:rPr>
            <w:noProof/>
            <w:webHidden/>
          </w:rPr>
          <w:fldChar w:fldCharType="separate"/>
        </w:r>
        <w:r w:rsidR="00A9785D">
          <w:rPr>
            <w:noProof/>
            <w:webHidden/>
          </w:rPr>
          <w:t>19</w:t>
        </w:r>
        <w:r w:rsidR="00A9785D">
          <w:rPr>
            <w:noProof/>
            <w:webHidden/>
          </w:rPr>
          <w:fldChar w:fldCharType="end"/>
        </w:r>
      </w:hyperlink>
    </w:p>
    <w:p w14:paraId="0FE6D4C3" w14:textId="0FA91B49" w:rsidR="00A9785D" w:rsidRDefault="00F82C7F">
      <w:pPr>
        <w:pStyle w:val="TM2"/>
        <w:tabs>
          <w:tab w:val="right" w:leader="dot" w:pos="9536"/>
        </w:tabs>
        <w:rPr>
          <w:rFonts w:cstheme="minorBidi"/>
          <w:noProof/>
        </w:rPr>
      </w:pPr>
      <w:hyperlink w:anchor="_Toc43120718" w:history="1">
        <w:r w:rsidR="00A9785D" w:rsidRPr="008007DB">
          <w:rPr>
            <w:rStyle w:val="Lienhypertexte"/>
            <w:noProof/>
          </w:rPr>
          <w:t>Annexe 1 – Extra-dialogual!</w:t>
        </w:r>
        <w:r w:rsidR="00A9785D">
          <w:rPr>
            <w:noProof/>
            <w:webHidden/>
          </w:rPr>
          <w:tab/>
        </w:r>
        <w:r w:rsidR="00A9785D">
          <w:rPr>
            <w:noProof/>
            <w:webHidden/>
          </w:rPr>
          <w:fldChar w:fldCharType="begin"/>
        </w:r>
        <w:r w:rsidR="00A9785D">
          <w:rPr>
            <w:noProof/>
            <w:webHidden/>
          </w:rPr>
          <w:instrText xml:space="preserve"> PAGEREF _Toc43120718 \h </w:instrText>
        </w:r>
        <w:r w:rsidR="00A9785D">
          <w:rPr>
            <w:noProof/>
            <w:webHidden/>
          </w:rPr>
        </w:r>
        <w:r w:rsidR="00A9785D">
          <w:rPr>
            <w:noProof/>
            <w:webHidden/>
          </w:rPr>
          <w:fldChar w:fldCharType="separate"/>
        </w:r>
        <w:r w:rsidR="00A9785D">
          <w:rPr>
            <w:noProof/>
            <w:webHidden/>
          </w:rPr>
          <w:t>20</w:t>
        </w:r>
        <w:r w:rsidR="00A9785D">
          <w:rPr>
            <w:noProof/>
            <w:webHidden/>
          </w:rPr>
          <w:fldChar w:fldCharType="end"/>
        </w:r>
      </w:hyperlink>
    </w:p>
    <w:p w14:paraId="257CE48E" w14:textId="0B0A8913" w:rsidR="00A9785D" w:rsidRDefault="00F82C7F">
      <w:pPr>
        <w:pStyle w:val="TM2"/>
        <w:tabs>
          <w:tab w:val="right" w:leader="dot" w:pos="9536"/>
        </w:tabs>
        <w:rPr>
          <w:rFonts w:cstheme="minorBidi"/>
          <w:noProof/>
        </w:rPr>
      </w:pPr>
      <w:hyperlink w:anchor="_Toc43120719" w:history="1">
        <w:r w:rsidR="00A9785D" w:rsidRPr="008007DB">
          <w:rPr>
            <w:rStyle w:val="Lienhypertexte"/>
            <w:noProof/>
          </w:rPr>
          <w:t>Annexe 2 – Extra-dialogual!</w:t>
        </w:r>
        <w:r w:rsidR="00A9785D">
          <w:rPr>
            <w:noProof/>
            <w:webHidden/>
          </w:rPr>
          <w:tab/>
        </w:r>
        <w:r w:rsidR="00A9785D">
          <w:rPr>
            <w:noProof/>
            <w:webHidden/>
          </w:rPr>
          <w:fldChar w:fldCharType="begin"/>
        </w:r>
        <w:r w:rsidR="00A9785D">
          <w:rPr>
            <w:noProof/>
            <w:webHidden/>
          </w:rPr>
          <w:instrText xml:space="preserve"> PAGEREF _Toc43120719 \h </w:instrText>
        </w:r>
        <w:r w:rsidR="00A9785D">
          <w:rPr>
            <w:noProof/>
            <w:webHidden/>
          </w:rPr>
        </w:r>
        <w:r w:rsidR="00A9785D">
          <w:rPr>
            <w:noProof/>
            <w:webHidden/>
          </w:rPr>
          <w:fldChar w:fldCharType="separate"/>
        </w:r>
        <w:r w:rsidR="00A9785D">
          <w:rPr>
            <w:noProof/>
            <w:webHidden/>
          </w:rPr>
          <w:t>21</w:t>
        </w:r>
        <w:r w:rsidR="00A9785D">
          <w:rPr>
            <w:noProof/>
            <w:webHidden/>
          </w:rPr>
          <w:fldChar w:fldCharType="end"/>
        </w:r>
      </w:hyperlink>
    </w:p>
    <w:p w14:paraId="4358D967" w14:textId="05E06BEA" w:rsidR="00A9785D" w:rsidRDefault="00F82C7F">
      <w:pPr>
        <w:pStyle w:val="TM2"/>
        <w:tabs>
          <w:tab w:val="right" w:leader="dot" w:pos="9536"/>
        </w:tabs>
        <w:rPr>
          <w:rFonts w:cstheme="minorBidi"/>
          <w:noProof/>
        </w:rPr>
      </w:pPr>
      <w:hyperlink w:anchor="_Toc43120720" w:history="1">
        <w:r w:rsidR="00A9785D" w:rsidRPr="008007DB">
          <w:rPr>
            <w:rStyle w:val="Lienhypertexte"/>
            <w:noProof/>
          </w:rPr>
          <w:t>Généalogie de la logique…</w:t>
        </w:r>
        <w:r w:rsidR="00A9785D">
          <w:rPr>
            <w:noProof/>
            <w:webHidden/>
          </w:rPr>
          <w:tab/>
        </w:r>
        <w:r w:rsidR="00A9785D">
          <w:rPr>
            <w:noProof/>
            <w:webHidden/>
          </w:rPr>
          <w:fldChar w:fldCharType="begin"/>
        </w:r>
        <w:r w:rsidR="00A9785D">
          <w:rPr>
            <w:noProof/>
            <w:webHidden/>
          </w:rPr>
          <w:instrText xml:space="preserve"> PAGEREF _Toc43120720 \h </w:instrText>
        </w:r>
        <w:r w:rsidR="00A9785D">
          <w:rPr>
            <w:noProof/>
            <w:webHidden/>
          </w:rPr>
        </w:r>
        <w:r w:rsidR="00A9785D">
          <w:rPr>
            <w:noProof/>
            <w:webHidden/>
          </w:rPr>
          <w:fldChar w:fldCharType="separate"/>
        </w:r>
        <w:r w:rsidR="00A9785D">
          <w:rPr>
            <w:noProof/>
            <w:webHidden/>
          </w:rPr>
          <w:t>22</w:t>
        </w:r>
        <w:r w:rsidR="00A9785D">
          <w:rPr>
            <w:noProof/>
            <w:webHidden/>
          </w:rPr>
          <w:fldChar w:fldCharType="end"/>
        </w:r>
      </w:hyperlink>
    </w:p>
    <w:p w14:paraId="429918A3" w14:textId="0A69A635" w:rsidR="00A9785D" w:rsidRDefault="00F82C7F">
      <w:pPr>
        <w:pStyle w:val="TM3"/>
        <w:tabs>
          <w:tab w:val="right" w:leader="dot" w:pos="9536"/>
        </w:tabs>
        <w:rPr>
          <w:rFonts w:cstheme="minorBidi"/>
          <w:noProof/>
        </w:rPr>
      </w:pPr>
      <w:hyperlink w:anchor="_Toc43120721"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_Toc43120721 \h </w:instrText>
        </w:r>
        <w:r w:rsidR="00A9785D">
          <w:rPr>
            <w:noProof/>
            <w:webHidden/>
          </w:rPr>
        </w:r>
        <w:r w:rsidR="00A9785D">
          <w:rPr>
            <w:noProof/>
            <w:webHidden/>
          </w:rPr>
          <w:fldChar w:fldCharType="separate"/>
        </w:r>
        <w:r w:rsidR="00A9785D">
          <w:rPr>
            <w:noProof/>
            <w:webHidden/>
          </w:rPr>
          <w:t>22</w:t>
        </w:r>
        <w:r w:rsidR="00A9785D">
          <w:rPr>
            <w:noProof/>
            <w:webHidden/>
          </w:rPr>
          <w:fldChar w:fldCharType="end"/>
        </w:r>
      </w:hyperlink>
    </w:p>
    <w:p w14:paraId="0653055A" w14:textId="6215FF67" w:rsidR="00A9785D" w:rsidRDefault="00F82C7F">
      <w:pPr>
        <w:pStyle w:val="TM3"/>
        <w:tabs>
          <w:tab w:val="right" w:leader="dot" w:pos="9536"/>
        </w:tabs>
        <w:rPr>
          <w:rFonts w:cstheme="minorBidi"/>
          <w:noProof/>
        </w:rPr>
      </w:pPr>
      <w:hyperlink w:anchor="_Toc43120722"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_Toc43120722 \h </w:instrText>
        </w:r>
        <w:r w:rsidR="00A9785D">
          <w:rPr>
            <w:noProof/>
            <w:webHidden/>
          </w:rPr>
        </w:r>
        <w:r w:rsidR="00A9785D">
          <w:rPr>
            <w:noProof/>
            <w:webHidden/>
          </w:rPr>
          <w:fldChar w:fldCharType="separate"/>
        </w:r>
        <w:r w:rsidR="00A9785D">
          <w:rPr>
            <w:noProof/>
            <w:webHidden/>
          </w:rPr>
          <w:t>22</w:t>
        </w:r>
        <w:r w:rsidR="00A9785D">
          <w:rPr>
            <w:noProof/>
            <w:webHidden/>
          </w:rPr>
          <w:fldChar w:fldCharType="end"/>
        </w:r>
      </w:hyperlink>
    </w:p>
    <w:p w14:paraId="3A0102E5" w14:textId="43BC8D42" w:rsidR="00A9785D" w:rsidRDefault="00F82C7F">
      <w:pPr>
        <w:pStyle w:val="TM3"/>
        <w:tabs>
          <w:tab w:val="right" w:leader="dot" w:pos="9536"/>
        </w:tabs>
        <w:rPr>
          <w:rFonts w:cstheme="minorBidi"/>
          <w:noProof/>
        </w:rPr>
      </w:pPr>
      <w:hyperlink w:anchor="_Toc43120723"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_Toc43120723 \h </w:instrText>
        </w:r>
        <w:r w:rsidR="00A9785D">
          <w:rPr>
            <w:noProof/>
            <w:webHidden/>
          </w:rPr>
        </w:r>
        <w:r w:rsidR="00A9785D">
          <w:rPr>
            <w:noProof/>
            <w:webHidden/>
          </w:rPr>
          <w:fldChar w:fldCharType="separate"/>
        </w:r>
        <w:r w:rsidR="00A9785D">
          <w:rPr>
            <w:noProof/>
            <w:webHidden/>
          </w:rPr>
          <w:t>22</w:t>
        </w:r>
        <w:r w:rsidR="00A9785D">
          <w:rPr>
            <w:noProof/>
            <w:webHidden/>
          </w:rPr>
          <w:fldChar w:fldCharType="end"/>
        </w:r>
      </w:hyperlink>
    </w:p>
    <w:p w14:paraId="53D8E3AE" w14:textId="42685942" w:rsidR="00A9785D" w:rsidRDefault="00F82C7F">
      <w:pPr>
        <w:pStyle w:val="TM2"/>
        <w:tabs>
          <w:tab w:val="right" w:leader="dot" w:pos="9536"/>
        </w:tabs>
        <w:rPr>
          <w:rFonts w:cstheme="minorBidi"/>
          <w:noProof/>
        </w:rPr>
      </w:pPr>
      <w:hyperlink w:anchor="_Toc43120724" w:history="1">
        <w:r w:rsidR="00A9785D" w:rsidRPr="008007DB">
          <w:rPr>
            <w:rStyle w:val="Lienhypertexte"/>
            <w:noProof/>
          </w:rPr>
          <w:t>Annexe 1 – Langage mathématique!</w:t>
        </w:r>
        <w:r w:rsidR="00A9785D">
          <w:rPr>
            <w:noProof/>
            <w:webHidden/>
          </w:rPr>
          <w:tab/>
        </w:r>
        <w:r w:rsidR="00A9785D">
          <w:rPr>
            <w:noProof/>
            <w:webHidden/>
          </w:rPr>
          <w:fldChar w:fldCharType="begin"/>
        </w:r>
        <w:r w:rsidR="00A9785D">
          <w:rPr>
            <w:noProof/>
            <w:webHidden/>
          </w:rPr>
          <w:instrText xml:space="preserve"> PAGEREF _Toc43120724 \h </w:instrText>
        </w:r>
        <w:r w:rsidR="00A9785D">
          <w:rPr>
            <w:noProof/>
            <w:webHidden/>
          </w:rPr>
        </w:r>
        <w:r w:rsidR="00A9785D">
          <w:rPr>
            <w:noProof/>
            <w:webHidden/>
          </w:rPr>
          <w:fldChar w:fldCharType="separate"/>
        </w:r>
        <w:r w:rsidR="00A9785D">
          <w:rPr>
            <w:noProof/>
            <w:webHidden/>
          </w:rPr>
          <w:t>23</w:t>
        </w:r>
        <w:r w:rsidR="00A9785D">
          <w:rPr>
            <w:noProof/>
            <w:webHidden/>
          </w:rPr>
          <w:fldChar w:fldCharType="end"/>
        </w:r>
      </w:hyperlink>
    </w:p>
    <w:p w14:paraId="42A377E8" w14:textId="27E9D704" w:rsidR="00A9785D" w:rsidRDefault="00F82C7F">
      <w:pPr>
        <w:pStyle w:val="TM2"/>
        <w:tabs>
          <w:tab w:val="right" w:leader="dot" w:pos="9536"/>
        </w:tabs>
        <w:rPr>
          <w:rFonts w:cstheme="minorBidi"/>
          <w:noProof/>
        </w:rPr>
      </w:pPr>
      <w:hyperlink w:anchor="_Toc43120725" w:history="1">
        <w:r w:rsidR="00A9785D" w:rsidRPr="008007DB">
          <w:rPr>
            <w:rStyle w:val="Lienhypertexte"/>
            <w:noProof/>
          </w:rPr>
          <w:t>#Hilarious</w:t>
        </w:r>
        <w:r w:rsidR="00A9785D">
          <w:rPr>
            <w:noProof/>
            <w:webHidden/>
          </w:rPr>
          <w:tab/>
        </w:r>
        <w:r w:rsidR="00A9785D">
          <w:rPr>
            <w:noProof/>
            <w:webHidden/>
          </w:rPr>
          <w:fldChar w:fldCharType="begin"/>
        </w:r>
        <w:r w:rsidR="00A9785D">
          <w:rPr>
            <w:noProof/>
            <w:webHidden/>
          </w:rPr>
          <w:instrText xml:space="preserve"> PAGEREF _Toc43120725 \h </w:instrText>
        </w:r>
        <w:r w:rsidR="00A9785D">
          <w:rPr>
            <w:noProof/>
            <w:webHidden/>
          </w:rPr>
        </w:r>
        <w:r w:rsidR="00A9785D">
          <w:rPr>
            <w:noProof/>
            <w:webHidden/>
          </w:rPr>
          <w:fldChar w:fldCharType="separate"/>
        </w:r>
        <w:r w:rsidR="00A9785D">
          <w:rPr>
            <w:noProof/>
            <w:webHidden/>
          </w:rPr>
          <w:t>24</w:t>
        </w:r>
        <w:r w:rsidR="00A9785D">
          <w:rPr>
            <w:noProof/>
            <w:webHidden/>
          </w:rPr>
          <w:fldChar w:fldCharType="end"/>
        </w:r>
      </w:hyperlink>
    </w:p>
    <w:p w14:paraId="143BD620" w14:textId="42A4B16A" w:rsidR="00A9785D" w:rsidRDefault="00F82C7F">
      <w:pPr>
        <w:pStyle w:val="TM3"/>
        <w:tabs>
          <w:tab w:val="right" w:leader="dot" w:pos="9536"/>
        </w:tabs>
        <w:rPr>
          <w:rFonts w:cstheme="minorBidi"/>
          <w:noProof/>
        </w:rPr>
      </w:pPr>
      <w:hyperlink w:anchor="_Toc43120726" w:history="1">
        <w:r w:rsidR="00A9785D" w:rsidRPr="008007DB">
          <w:rPr>
            <w:rStyle w:val="Lienhypertexte"/>
            <w:noProof/>
          </w:rPr>
          <w:t>Consignes à l’élève</w:t>
        </w:r>
        <w:r w:rsidR="00A9785D">
          <w:rPr>
            <w:noProof/>
            <w:webHidden/>
          </w:rPr>
          <w:tab/>
        </w:r>
        <w:r w:rsidR="00A9785D">
          <w:rPr>
            <w:noProof/>
            <w:webHidden/>
          </w:rPr>
          <w:fldChar w:fldCharType="begin"/>
        </w:r>
        <w:r w:rsidR="00A9785D">
          <w:rPr>
            <w:noProof/>
            <w:webHidden/>
          </w:rPr>
          <w:instrText xml:space="preserve"> PAGEREF _Toc43120726 \h </w:instrText>
        </w:r>
        <w:r w:rsidR="00A9785D">
          <w:rPr>
            <w:noProof/>
            <w:webHidden/>
          </w:rPr>
        </w:r>
        <w:r w:rsidR="00A9785D">
          <w:rPr>
            <w:noProof/>
            <w:webHidden/>
          </w:rPr>
          <w:fldChar w:fldCharType="separate"/>
        </w:r>
        <w:r w:rsidR="00A9785D">
          <w:rPr>
            <w:noProof/>
            <w:webHidden/>
          </w:rPr>
          <w:t>24</w:t>
        </w:r>
        <w:r w:rsidR="00A9785D">
          <w:rPr>
            <w:noProof/>
            <w:webHidden/>
          </w:rPr>
          <w:fldChar w:fldCharType="end"/>
        </w:r>
      </w:hyperlink>
    </w:p>
    <w:p w14:paraId="5692511B" w14:textId="0F1EE47F" w:rsidR="00A9785D" w:rsidRDefault="00F82C7F">
      <w:pPr>
        <w:pStyle w:val="TM3"/>
        <w:tabs>
          <w:tab w:val="right" w:leader="dot" w:pos="9536"/>
        </w:tabs>
        <w:rPr>
          <w:rFonts w:cstheme="minorBidi"/>
          <w:noProof/>
        </w:rPr>
      </w:pPr>
      <w:hyperlink w:anchor="_Toc43120727"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_Toc43120727 \h </w:instrText>
        </w:r>
        <w:r w:rsidR="00A9785D">
          <w:rPr>
            <w:noProof/>
            <w:webHidden/>
          </w:rPr>
        </w:r>
        <w:r w:rsidR="00A9785D">
          <w:rPr>
            <w:noProof/>
            <w:webHidden/>
          </w:rPr>
          <w:fldChar w:fldCharType="separate"/>
        </w:r>
        <w:r w:rsidR="00A9785D">
          <w:rPr>
            <w:noProof/>
            <w:webHidden/>
          </w:rPr>
          <w:t>24</w:t>
        </w:r>
        <w:r w:rsidR="00A9785D">
          <w:rPr>
            <w:noProof/>
            <w:webHidden/>
          </w:rPr>
          <w:fldChar w:fldCharType="end"/>
        </w:r>
      </w:hyperlink>
    </w:p>
    <w:p w14:paraId="463E5D96" w14:textId="13C0C1AB" w:rsidR="00A9785D" w:rsidRDefault="00F82C7F">
      <w:pPr>
        <w:pStyle w:val="TM2"/>
        <w:tabs>
          <w:tab w:val="right" w:leader="dot" w:pos="9536"/>
        </w:tabs>
        <w:rPr>
          <w:rFonts w:cstheme="minorBidi"/>
          <w:noProof/>
        </w:rPr>
      </w:pPr>
      <w:hyperlink w:anchor="_Toc43120728" w:history="1">
        <w:r w:rsidR="00A9785D" w:rsidRPr="008007DB">
          <w:rPr>
            <w:rStyle w:val="Lienhypertexte"/>
            <w:noProof/>
            <w:lang w:val="en-CA"/>
          </w:rPr>
          <w:t>Annexe 1 – #Hilarious</w:t>
        </w:r>
        <w:r w:rsidR="00A9785D">
          <w:rPr>
            <w:noProof/>
            <w:webHidden/>
          </w:rPr>
          <w:tab/>
        </w:r>
        <w:r w:rsidR="00A9785D">
          <w:rPr>
            <w:noProof/>
            <w:webHidden/>
          </w:rPr>
          <w:fldChar w:fldCharType="begin"/>
        </w:r>
        <w:r w:rsidR="00A9785D">
          <w:rPr>
            <w:noProof/>
            <w:webHidden/>
          </w:rPr>
          <w:instrText xml:space="preserve"> PAGEREF _Toc43120728 \h </w:instrText>
        </w:r>
        <w:r w:rsidR="00A9785D">
          <w:rPr>
            <w:noProof/>
            <w:webHidden/>
          </w:rPr>
        </w:r>
        <w:r w:rsidR="00A9785D">
          <w:rPr>
            <w:noProof/>
            <w:webHidden/>
          </w:rPr>
          <w:fldChar w:fldCharType="separate"/>
        </w:r>
        <w:r w:rsidR="00A9785D">
          <w:rPr>
            <w:noProof/>
            <w:webHidden/>
          </w:rPr>
          <w:t>25</w:t>
        </w:r>
        <w:r w:rsidR="00A9785D">
          <w:rPr>
            <w:noProof/>
            <w:webHidden/>
          </w:rPr>
          <w:fldChar w:fldCharType="end"/>
        </w:r>
      </w:hyperlink>
    </w:p>
    <w:p w14:paraId="61992918" w14:textId="53A48B1A" w:rsidR="00A9785D" w:rsidRDefault="00F82C7F">
      <w:pPr>
        <w:pStyle w:val="TM2"/>
        <w:tabs>
          <w:tab w:val="right" w:leader="dot" w:pos="9536"/>
        </w:tabs>
        <w:rPr>
          <w:rFonts w:cstheme="minorBidi"/>
          <w:noProof/>
        </w:rPr>
      </w:pPr>
      <w:hyperlink w:anchor="_Toc43120729" w:history="1">
        <w:r w:rsidR="00A9785D" w:rsidRPr="008007DB">
          <w:rPr>
            <w:rStyle w:val="Lienhypertexte"/>
            <w:noProof/>
            <w:lang w:val="en-CA"/>
          </w:rPr>
          <w:t>Annexe 2 – #Hilarious</w:t>
        </w:r>
        <w:r w:rsidR="00A9785D">
          <w:rPr>
            <w:noProof/>
            <w:webHidden/>
          </w:rPr>
          <w:tab/>
        </w:r>
        <w:r w:rsidR="00A9785D">
          <w:rPr>
            <w:noProof/>
            <w:webHidden/>
          </w:rPr>
          <w:fldChar w:fldCharType="begin"/>
        </w:r>
        <w:r w:rsidR="00A9785D">
          <w:rPr>
            <w:noProof/>
            <w:webHidden/>
          </w:rPr>
          <w:instrText xml:space="preserve"> PAGEREF _Toc43120729 \h </w:instrText>
        </w:r>
        <w:r w:rsidR="00A9785D">
          <w:rPr>
            <w:noProof/>
            <w:webHidden/>
          </w:rPr>
        </w:r>
        <w:r w:rsidR="00A9785D">
          <w:rPr>
            <w:noProof/>
            <w:webHidden/>
          </w:rPr>
          <w:fldChar w:fldCharType="separate"/>
        </w:r>
        <w:r w:rsidR="00A9785D">
          <w:rPr>
            <w:noProof/>
            <w:webHidden/>
          </w:rPr>
          <w:t>26</w:t>
        </w:r>
        <w:r w:rsidR="00A9785D">
          <w:rPr>
            <w:noProof/>
            <w:webHidden/>
          </w:rPr>
          <w:fldChar w:fldCharType="end"/>
        </w:r>
      </w:hyperlink>
    </w:p>
    <w:p w14:paraId="4BCA633F" w14:textId="668D8CD6" w:rsidR="00A9785D" w:rsidRDefault="00F82C7F">
      <w:pPr>
        <w:pStyle w:val="TM2"/>
        <w:tabs>
          <w:tab w:val="right" w:leader="dot" w:pos="9536"/>
        </w:tabs>
        <w:rPr>
          <w:rFonts w:cstheme="minorBidi"/>
          <w:noProof/>
        </w:rPr>
      </w:pPr>
      <w:hyperlink w:anchor="_Toc43120730" w:history="1">
        <w:r w:rsidR="00A9785D" w:rsidRPr="008007DB">
          <w:rPr>
            <w:rStyle w:val="Lienhypertexte"/>
            <w:noProof/>
          </w:rPr>
          <w:t>Annexe 3 – #Hilarious</w:t>
        </w:r>
        <w:r w:rsidR="00A9785D">
          <w:rPr>
            <w:noProof/>
            <w:webHidden/>
          </w:rPr>
          <w:tab/>
        </w:r>
        <w:r w:rsidR="00A9785D">
          <w:rPr>
            <w:noProof/>
            <w:webHidden/>
          </w:rPr>
          <w:fldChar w:fldCharType="begin"/>
        </w:r>
        <w:r w:rsidR="00A9785D">
          <w:rPr>
            <w:noProof/>
            <w:webHidden/>
          </w:rPr>
          <w:instrText xml:space="preserve"> PAGEREF _Toc43120730 \h </w:instrText>
        </w:r>
        <w:r w:rsidR="00A9785D">
          <w:rPr>
            <w:noProof/>
            <w:webHidden/>
          </w:rPr>
        </w:r>
        <w:r w:rsidR="00A9785D">
          <w:rPr>
            <w:noProof/>
            <w:webHidden/>
          </w:rPr>
          <w:fldChar w:fldCharType="separate"/>
        </w:r>
        <w:r w:rsidR="00A9785D">
          <w:rPr>
            <w:noProof/>
            <w:webHidden/>
          </w:rPr>
          <w:t>27</w:t>
        </w:r>
        <w:r w:rsidR="00A9785D">
          <w:rPr>
            <w:noProof/>
            <w:webHidden/>
          </w:rPr>
          <w:fldChar w:fldCharType="end"/>
        </w:r>
      </w:hyperlink>
    </w:p>
    <w:p w14:paraId="2E4E4673" w14:textId="5ED217E6" w:rsidR="00A9785D" w:rsidRDefault="00F82C7F">
      <w:pPr>
        <w:pStyle w:val="TM2"/>
        <w:tabs>
          <w:tab w:val="right" w:leader="dot" w:pos="9536"/>
        </w:tabs>
        <w:rPr>
          <w:rFonts w:cstheme="minorBidi"/>
          <w:noProof/>
        </w:rPr>
      </w:pPr>
      <w:hyperlink w:anchor="_Toc43120731" w:history="1">
        <w:r w:rsidR="00A9785D" w:rsidRPr="008007DB">
          <w:rPr>
            <w:rStyle w:val="Lienhypertexte"/>
            <w:noProof/>
            <w:lang w:val="en-US"/>
          </w:rPr>
          <w:t>Annexe 5 – #Hilarious</w:t>
        </w:r>
        <w:r w:rsidR="00A9785D">
          <w:rPr>
            <w:noProof/>
            <w:webHidden/>
          </w:rPr>
          <w:tab/>
        </w:r>
        <w:r w:rsidR="00A9785D">
          <w:rPr>
            <w:noProof/>
            <w:webHidden/>
          </w:rPr>
          <w:fldChar w:fldCharType="begin"/>
        </w:r>
        <w:r w:rsidR="00A9785D">
          <w:rPr>
            <w:noProof/>
            <w:webHidden/>
          </w:rPr>
          <w:instrText xml:space="preserve"> PAGEREF _Toc43120731 \h </w:instrText>
        </w:r>
        <w:r w:rsidR="00A9785D">
          <w:rPr>
            <w:noProof/>
            <w:webHidden/>
          </w:rPr>
        </w:r>
        <w:r w:rsidR="00A9785D">
          <w:rPr>
            <w:noProof/>
            <w:webHidden/>
          </w:rPr>
          <w:fldChar w:fldCharType="separate"/>
        </w:r>
        <w:r w:rsidR="00A9785D">
          <w:rPr>
            <w:noProof/>
            <w:webHidden/>
          </w:rPr>
          <w:t>29</w:t>
        </w:r>
        <w:r w:rsidR="00A9785D">
          <w:rPr>
            <w:noProof/>
            <w:webHidden/>
          </w:rPr>
          <w:fldChar w:fldCharType="end"/>
        </w:r>
      </w:hyperlink>
    </w:p>
    <w:p w14:paraId="0BF16619" w14:textId="3AC4675D" w:rsidR="00A9785D" w:rsidRDefault="00F82C7F">
      <w:pPr>
        <w:pStyle w:val="TM2"/>
        <w:tabs>
          <w:tab w:val="right" w:leader="dot" w:pos="9536"/>
        </w:tabs>
        <w:rPr>
          <w:rFonts w:cstheme="minorBidi"/>
          <w:noProof/>
        </w:rPr>
      </w:pPr>
      <w:hyperlink w:anchor="_Toc43120732" w:history="1">
        <w:r w:rsidR="00A9785D" w:rsidRPr="008007DB">
          <w:rPr>
            <w:rStyle w:val="Lienhypertexte"/>
            <w:noProof/>
          </w:rPr>
          <w:t>Combien y a-t-il de rectangles ?</w:t>
        </w:r>
        <w:r w:rsidR="00A9785D">
          <w:rPr>
            <w:noProof/>
            <w:webHidden/>
          </w:rPr>
          <w:tab/>
        </w:r>
        <w:r w:rsidR="00A9785D">
          <w:rPr>
            <w:noProof/>
            <w:webHidden/>
          </w:rPr>
          <w:fldChar w:fldCharType="begin"/>
        </w:r>
        <w:r w:rsidR="00A9785D">
          <w:rPr>
            <w:noProof/>
            <w:webHidden/>
          </w:rPr>
          <w:instrText xml:space="preserve"> PAGEREF _Toc43120732 \h </w:instrText>
        </w:r>
        <w:r w:rsidR="00A9785D">
          <w:rPr>
            <w:noProof/>
            <w:webHidden/>
          </w:rPr>
        </w:r>
        <w:r w:rsidR="00A9785D">
          <w:rPr>
            <w:noProof/>
            <w:webHidden/>
          </w:rPr>
          <w:fldChar w:fldCharType="separate"/>
        </w:r>
        <w:r w:rsidR="00A9785D">
          <w:rPr>
            <w:noProof/>
            <w:webHidden/>
          </w:rPr>
          <w:t>30</w:t>
        </w:r>
        <w:r w:rsidR="00A9785D">
          <w:rPr>
            <w:noProof/>
            <w:webHidden/>
          </w:rPr>
          <w:fldChar w:fldCharType="end"/>
        </w:r>
      </w:hyperlink>
    </w:p>
    <w:p w14:paraId="46E68906" w14:textId="27F01C86" w:rsidR="00A9785D" w:rsidRDefault="00F82C7F">
      <w:pPr>
        <w:pStyle w:val="TM3"/>
        <w:tabs>
          <w:tab w:val="right" w:leader="dot" w:pos="9536"/>
        </w:tabs>
        <w:rPr>
          <w:rFonts w:cstheme="minorBidi"/>
          <w:noProof/>
        </w:rPr>
      </w:pPr>
      <w:hyperlink w:anchor="_Toc43120733"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_Toc43120733 \h </w:instrText>
        </w:r>
        <w:r w:rsidR="00A9785D">
          <w:rPr>
            <w:noProof/>
            <w:webHidden/>
          </w:rPr>
        </w:r>
        <w:r w:rsidR="00A9785D">
          <w:rPr>
            <w:noProof/>
            <w:webHidden/>
          </w:rPr>
          <w:fldChar w:fldCharType="separate"/>
        </w:r>
        <w:r w:rsidR="00A9785D">
          <w:rPr>
            <w:noProof/>
            <w:webHidden/>
          </w:rPr>
          <w:t>30</w:t>
        </w:r>
        <w:r w:rsidR="00A9785D">
          <w:rPr>
            <w:noProof/>
            <w:webHidden/>
          </w:rPr>
          <w:fldChar w:fldCharType="end"/>
        </w:r>
      </w:hyperlink>
    </w:p>
    <w:p w14:paraId="15239103" w14:textId="68A3BBD8" w:rsidR="00A9785D" w:rsidRDefault="00F82C7F">
      <w:pPr>
        <w:pStyle w:val="TM3"/>
        <w:tabs>
          <w:tab w:val="right" w:leader="dot" w:pos="9536"/>
        </w:tabs>
        <w:rPr>
          <w:rFonts w:cstheme="minorBidi"/>
          <w:noProof/>
        </w:rPr>
      </w:pPr>
      <w:hyperlink w:anchor="_Toc43120734"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_Toc43120734 \h </w:instrText>
        </w:r>
        <w:r w:rsidR="00A9785D">
          <w:rPr>
            <w:noProof/>
            <w:webHidden/>
          </w:rPr>
        </w:r>
        <w:r w:rsidR="00A9785D">
          <w:rPr>
            <w:noProof/>
            <w:webHidden/>
          </w:rPr>
          <w:fldChar w:fldCharType="separate"/>
        </w:r>
        <w:r w:rsidR="00A9785D">
          <w:rPr>
            <w:noProof/>
            <w:webHidden/>
          </w:rPr>
          <w:t>30</w:t>
        </w:r>
        <w:r w:rsidR="00A9785D">
          <w:rPr>
            <w:noProof/>
            <w:webHidden/>
          </w:rPr>
          <w:fldChar w:fldCharType="end"/>
        </w:r>
      </w:hyperlink>
    </w:p>
    <w:p w14:paraId="107ECDCD" w14:textId="04345A01" w:rsidR="00A9785D" w:rsidRDefault="00F82C7F">
      <w:pPr>
        <w:pStyle w:val="TM3"/>
        <w:tabs>
          <w:tab w:val="right" w:leader="dot" w:pos="9536"/>
        </w:tabs>
        <w:rPr>
          <w:rFonts w:cstheme="minorBidi"/>
          <w:noProof/>
        </w:rPr>
      </w:pPr>
      <w:hyperlink w:anchor="_Toc43120735"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_Toc43120735 \h </w:instrText>
        </w:r>
        <w:r w:rsidR="00A9785D">
          <w:rPr>
            <w:noProof/>
            <w:webHidden/>
          </w:rPr>
        </w:r>
        <w:r w:rsidR="00A9785D">
          <w:rPr>
            <w:noProof/>
            <w:webHidden/>
          </w:rPr>
          <w:fldChar w:fldCharType="separate"/>
        </w:r>
        <w:r w:rsidR="00A9785D">
          <w:rPr>
            <w:noProof/>
            <w:webHidden/>
          </w:rPr>
          <w:t>30</w:t>
        </w:r>
        <w:r w:rsidR="00A9785D">
          <w:rPr>
            <w:noProof/>
            <w:webHidden/>
          </w:rPr>
          <w:fldChar w:fldCharType="end"/>
        </w:r>
      </w:hyperlink>
    </w:p>
    <w:p w14:paraId="6BA9DD4E" w14:textId="414DA14B" w:rsidR="00A9785D" w:rsidRDefault="00F82C7F">
      <w:pPr>
        <w:pStyle w:val="TM2"/>
        <w:tabs>
          <w:tab w:val="right" w:leader="dot" w:pos="9536"/>
        </w:tabs>
        <w:rPr>
          <w:rFonts w:cstheme="minorBidi"/>
          <w:noProof/>
        </w:rPr>
      </w:pPr>
      <w:hyperlink w:anchor="_Toc43120736" w:history="1">
        <w:r w:rsidR="00A9785D" w:rsidRPr="008007DB">
          <w:rPr>
            <w:rStyle w:val="Lienhypertexte"/>
            <w:noProof/>
          </w:rPr>
          <w:t>Annexe 1– Rectangles (Solution)</w:t>
        </w:r>
        <w:r w:rsidR="00A9785D">
          <w:rPr>
            <w:noProof/>
            <w:webHidden/>
          </w:rPr>
          <w:tab/>
        </w:r>
        <w:r w:rsidR="00A9785D">
          <w:rPr>
            <w:noProof/>
            <w:webHidden/>
          </w:rPr>
          <w:fldChar w:fldCharType="begin"/>
        </w:r>
        <w:r w:rsidR="00A9785D">
          <w:rPr>
            <w:noProof/>
            <w:webHidden/>
          </w:rPr>
          <w:instrText xml:space="preserve"> PAGEREF _Toc43120736 \h </w:instrText>
        </w:r>
        <w:r w:rsidR="00A9785D">
          <w:rPr>
            <w:noProof/>
            <w:webHidden/>
          </w:rPr>
        </w:r>
        <w:r w:rsidR="00A9785D">
          <w:rPr>
            <w:noProof/>
            <w:webHidden/>
          </w:rPr>
          <w:fldChar w:fldCharType="separate"/>
        </w:r>
        <w:r w:rsidR="00A9785D">
          <w:rPr>
            <w:noProof/>
            <w:webHidden/>
          </w:rPr>
          <w:t>31</w:t>
        </w:r>
        <w:r w:rsidR="00A9785D">
          <w:rPr>
            <w:noProof/>
            <w:webHidden/>
          </w:rPr>
          <w:fldChar w:fldCharType="end"/>
        </w:r>
      </w:hyperlink>
    </w:p>
    <w:p w14:paraId="6E9BDD23" w14:textId="70E4DD4F" w:rsidR="00A9785D" w:rsidRDefault="00F82C7F">
      <w:pPr>
        <w:pStyle w:val="TM2"/>
        <w:tabs>
          <w:tab w:val="right" w:leader="dot" w:pos="9536"/>
        </w:tabs>
        <w:rPr>
          <w:rFonts w:cstheme="minorBidi"/>
          <w:noProof/>
        </w:rPr>
      </w:pPr>
      <w:hyperlink w:anchor="_Toc43120737" w:history="1">
        <w:r w:rsidR="00A9785D" w:rsidRPr="008007DB">
          <w:rPr>
            <w:rStyle w:val="Lienhypertexte"/>
            <w:noProof/>
          </w:rPr>
          <w:t>Annexe 2– Rectangles (Suite solution)</w:t>
        </w:r>
        <w:r w:rsidR="00A9785D">
          <w:rPr>
            <w:noProof/>
            <w:webHidden/>
          </w:rPr>
          <w:tab/>
        </w:r>
        <w:r w:rsidR="00A9785D">
          <w:rPr>
            <w:noProof/>
            <w:webHidden/>
          </w:rPr>
          <w:fldChar w:fldCharType="begin"/>
        </w:r>
        <w:r w:rsidR="00A9785D">
          <w:rPr>
            <w:noProof/>
            <w:webHidden/>
          </w:rPr>
          <w:instrText xml:space="preserve"> PAGEREF _Toc43120737 \h </w:instrText>
        </w:r>
        <w:r w:rsidR="00A9785D">
          <w:rPr>
            <w:noProof/>
            <w:webHidden/>
          </w:rPr>
        </w:r>
        <w:r w:rsidR="00A9785D">
          <w:rPr>
            <w:noProof/>
            <w:webHidden/>
          </w:rPr>
          <w:fldChar w:fldCharType="separate"/>
        </w:r>
        <w:r w:rsidR="00A9785D">
          <w:rPr>
            <w:noProof/>
            <w:webHidden/>
          </w:rPr>
          <w:t>32</w:t>
        </w:r>
        <w:r w:rsidR="00A9785D">
          <w:rPr>
            <w:noProof/>
            <w:webHidden/>
          </w:rPr>
          <w:fldChar w:fldCharType="end"/>
        </w:r>
      </w:hyperlink>
    </w:p>
    <w:p w14:paraId="6C7F85D1" w14:textId="02D60BAF" w:rsidR="00A9785D" w:rsidRDefault="00F82C7F">
      <w:pPr>
        <w:pStyle w:val="TM2"/>
        <w:tabs>
          <w:tab w:val="right" w:leader="dot" w:pos="9536"/>
        </w:tabs>
        <w:rPr>
          <w:rFonts w:cstheme="minorBidi"/>
          <w:noProof/>
        </w:rPr>
      </w:pPr>
      <w:hyperlink w:anchor="_Toc43120738" w:history="1">
        <w:r w:rsidR="00A9785D" w:rsidRPr="008007DB">
          <w:rPr>
            <w:rStyle w:val="Lienhypertexte"/>
            <w:noProof/>
          </w:rPr>
          <w:t>Annexe 3– Rectangles (Suite solution)</w:t>
        </w:r>
        <w:r w:rsidR="00A9785D">
          <w:rPr>
            <w:noProof/>
            <w:webHidden/>
          </w:rPr>
          <w:tab/>
        </w:r>
        <w:r w:rsidR="00A9785D">
          <w:rPr>
            <w:noProof/>
            <w:webHidden/>
          </w:rPr>
          <w:fldChar w:fldCharType="begin"/>
        </w:r>
        <w:r w:rsidR="00A9785D">
          <w:rPr>
            <w:noProof/>
            <w:webHidden/>
          </w:rPr>
          <w:instrText xml:space="preserve"> PAGEREF _Toc43120738 \h </w:instrText>
        </w:r>
        <w:r w:rsidR="00A9785D">
          <w:rPr>
            <w:noProof/>
            <w:webHidden/>
          </w:rPr>
        </w:r>
        <w:r w:rsidR="00A9785D">
          <w:rPr>
            <w:noProof/>
            <w:webHidden/>
          </w:rPr>
          <w:fldChar w:fldCharType="separate"/>
        </w:r>
        <w:r w:rsidR="00A9785D">
          <w:rPr>
            <w:noProof/>
            <w:webHidden/>
          </w:rPr>
          <w:t>33</w:t>
        </w:r>
        <w:r w:rsidR="00A9785D">
          <w:rPr>
            <w:noProof/>
            <w:webHidden/>
          </w:rPr>
          <w:fldChar w:fldCharType="end"/>
        </w:r>
      </w:hyperlink>
    </w:p>
    <w:p w14:paraId="733D97BC" w14:textId="3CE2A9AF" w:rsidR="00A9785D" w:rsidRDefault="00F82C7F">
      <w:pPr>
        <w:pStyle w:val="TM2"/>
        <w:tabs>
          <w:tab w:val="right" w:leader="dot" w:pos="9536"/>
        </w:tabs>
        <w:rPr>
          <w:rFonts w:cstheme="minorBidi"/>
          <w:noProof/>
        </w:rPr>
      </w:pPr>
      <w:hyperlink w:anchor="_Toc43120739" w:history="1">
        <w:r w:rsidR="00A9785D" w:rsidRPr="008007DB">
          <w:rPr>
            <w:rStyle w:val="Lienhypertexte"/>
            <w:noProof/>
          </w:rPr>
          <w:t>La reproduction asexuée et sexuée des végétaux</w:t>
        </w:r>
        <w:r w:rsidR="00A9785D">
          <w:rPr>
            <w:noProof/>
            <w:webHidden/>
          </w:rPr>
          <w:tab/>
        </w:r>
        <w:r w:rsidR="00A9785D">
          <w:rPr>
            <w:noProof/>
            <w:webHidden/>
          </w:rPr>
          <w:fldChar w:fldCharType="begin"/>
        </w:r>
        <w:r w:rsidR="00A9785D">
          <w:rPr>
            <w:noProof/>
            <w:webHidden/>
          </w:rPr>
          <w:instrText xml:space="preserve"> PAGEREF _Toc43120739 \h </w:instrText>
        </w:r>
        <w:r w:rsidR="00A9785D">
          <w:rPr>
            <w:noProof/>
            <w:webHidden/>
          </w:rPr>
        </w:r>
        <w:r w:rsidR="00A9785D">
          <w:rPr>
            <w:noProof/>
            <w:webHidden/>
          </w:rPr>
          <w:fldChar w:fldCharType="separate"/>
        </w:r>
        <w:r w:rsidR="00A9785D">
          <w:rPr>
            <w:noProof/>
            <w:webHidden/>
          </w:rPr>
          <w:t>34</w:t>
        </w:r>
        <w:r w:rsidR="00A9785D">
          <w:rPr>
            <w:noProof/>
            <w:webHidden/>
          </w:rPr>
          <w:fldChar w:fldCharType="end"/>
        </w:r>
      </w:hyperlink>
    </w:p>
    <w:p w14:paraId="1CF30E65" w14:textId="113693CA" w:rsidR="00A9785D" w:rsidRDefault="00F82C7F">
      <w:pPr>
        <w:pStyle w:val="TM3"/>
        <w:tabs>
          <w:tab w:val="right" w:leader="dot" w:pos="9536"/>
        </w:tabs>
        <w:rPr>
          <w:rFonts w:cstheme="minorBidi"/>
          <w:noProof/>
        </w:rPr>
      </w:pPr>
      <w:hyperlink w:anchor="_Toc43120740"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_Toc43120740 \h </w:instrText>
        </w:r>
        <w:r w:rsidR="00A9785D">
          <w:rPr>
            <w:noProof/>
            <w:webHidden/>
          </w:rPr>
        </w:r>
        <w:r w:rsidR="00A9785D">
          <w:rPr>
            <w:noProof/>
            <w:webHidden/>
          </w:rPr>
          <w:fldChar w:fldCharType="separate"/>
        </w:r>
        <w:r w:rsidR="00A9785D">
          <w:rPr>
            <w:noProof/>
            <w:webHidden/>
          </w:rPr>
          <w:t>34</w:t>
        </w:r>
        <w:r w:rsidR="00A9785D">
          <w:rPr>
            <w:noProof/>
            <w:webHidden/>
          </w:rPr>
          <w:fldChar w:fldCharType="end"/>
        </w:r>
      </w:hyperlink>
    </w:p>
    <w:p w14:paraId="337BFF5A" w14:textId="5633A058" w:rsidR="00A9785D" w:rsidRDefault="00F82C7F">
      <w:pPr>
        <w:pStyle w:val="TM3"/>
        <w:tabs>
          <w:tab w:val="right" w:leader="dot" w:pos="9536"/>
        </w:tabs>
        <w:rPr>
          <w:rFonts w:cstheme="minorBidi"/>
          <w:noProof/>
        </w:rPr>
      </w:pPr>
      <w:hyperlink w:anchor="_Toc43120741"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_Toc43120741 \h </w:instrText>
        </w:r>
        <w:r w:rsidR="00A9785D">
          <w:rPr>
            <w:noProof/>
            <w:webHidden/>
          </w:rPr>
        </w:r>
        <w:r w:rsidR="00A9785D">
          <w:rPr>
            <w:noProof/>
            <w:webHidden/>
          </w:rPr>
          <w:fldChar w:fldCharType="separate"/>
        </w:r>
        <w:r w:rsidR="00A9785D">
          <w:rPr>
            <w:noProof/>
            <w:webHidden/>
          </w:rPr>
          <w:t>34</w:t>
        </w:r>
        <w:r w:rsidR="00A9785D">
          <w:rPr>
            <w:noProof/>
            <w:webHidden/>
          </w:rPr>
          <w:fldChar w:fldCharType="end"/>
        </w:r>
      </w:hyperlink>
    </w:p>
    <w:p w14:paraId="36FFDE30" w14:textId="0D3EA184" w:rsidR="00A9785D" w:rsidRDefault="00F82C7F">
      <w:pPr>
        <w:pStyle w:val="TM3"/>
        <w:tabs>
          <w:tab w:val="right" w:leader="dot" w:pos="9536"/>
        </w:tabs>
        <w:rPr>
          <w:rFonts w:cstheme="minorBidi"/>
          <w:noProof/>
        </w:rPr>
      </w:pPr>
      <w:hyperlink w:anchor="_Toc43120742"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_Toc43120742 \h </w:instrText>
        </w:r>
        <w:r w:rsidR="00A9785D">
          <w:rPr>
            <w:noProof/>
            <w:webHidden/>
          </w:rPr>
        </w:r>
        <w:r w:rsidR="00A9785D">
          <w:rPr>
            <w:noProof/>
            <w:webHidden/>
          </w:rPr>
          <w:fldChar w:fldCharType="separate"/>
        </w:r>
        <w:r w:rsidR="00A9785D">
          <w:rPr>
            <w:noProof/>
            <w:webHidden/>
          </w:rPr>
          <w:t>34</w:t>
        </w:r>
        <w:r w:rsidR="00A9785D">
          <w:rPr>
            <w:noProof/>
            <w:webHidden/>
          </w:rPr>
          <w:fldChar w:fldCharType="end"/>
        </w:r>
      </w:hyperlink>
    </w:p>
    <w:p w14:paraId="10FB9DA6" w14:textId="3EA362FF" w:rsidR="00A9785D" w:rsidRDefault="00F82C7F">
      <w:pPr>
        <w:pStyle w:val="TM2"/>
        <w:tabs>
          <w:tab w:val="right" w:leader="dot" w:pos="9536"/>
        </w:tabs>
        <w:rPr>
          <w:rFonts w:cstheme="minorBidi"/>
          <w:noProof/>
        </w:rPr>
      </w:pPr>
      <w:hyperlink w:anchor="_Toc43120743" w:history="1">
        <w:r w:rsidR="00A9785D" w:rsidRPr="008007DB">
          <w:rPr>
            <w:rStyle w:val="Lienhypertexte"/>
            <w:noProof/>
          </w:rPr>
          <w:t>Annexe – Mode de reproduction asexuée et sexuée</w:t>
        </w:r>
        <w:r w:rsidR="00A9785D">
          <w:rPr>
            <w:noProof/>
            <w:webHidden/>
          </w:rPr>
          <w:tab/>
        </w:r>
        <w:r w:rsidR="00A9785D">
          <w:rPr>
            <w:noProof/>
            <w:webHidden/>
          </w:rPr>
          <w:fldChar w:fldCharType="begin"/>
        </w:r>
        <w:r w:rsidR="00A9785D">
          <w:rPr>
            <w:noProof/>
            <w:webHidden/>
          </w:rPr>
          <w:instrText xml:space="preserve"> PAGEREF _Toc43120743 \h </w:instrText>
        </w:r>
        <w:r w:rsidR="00A9785D">
          <w:rPr>
            <w:noProof/>
            <w:webHidden/>
          </w:rPr>
        </w:r>
        <w:r w:rsidR="00A9785D">
          <w:rPr>
            <w:noProof/>
            <w:webHidden/>
          </w:rPr>
          <w:fldChar w:fldCharType="separate"/>
        </w:r>
        <w:r w:rsidR="00A9785D">
          <w:rPr>
            <w:noProof/>
            <w:webHidden/>
          </w:rPr>
          <w:t>35</w:t>
        </w:r>
        <w:r w:rsidR="00A9785D">
          <w:rPr>
            <w:noProof/>
            <w:webHidden/>
          </w:rPr>
          <w:fldChar w:fldCharType="end"/>
        </w:r>
      </w:hyperlink>
    </w:p>
    <w:p w14:paraId="1FDBA45A" w14:textId="34355608" w:rsidR="00A9785D" w:rsidRDefault="00F82C7F">
      <w:pPr>
        <w:pStyle w:val="TM2"/>
        <w:tabs>
          <w:tab w:val="right" w:leader="dot" w:pos="9536"/>
        </w:tabs>
        <w:rPr>
          <w:rFonts w:cstheme="minorBidi"/>
          <w:noProof/>
        </w:rPr>
      </w:pPr>
      <w:hyperlink w:anchor="_Toc43120744" w:history="1">
        <w:r w:rsidR="00A9785D" w:rsidRPr="008007DB">
          <w:rPr>
            <w:rStyle w:val="Lienhypertexte"/>
            <w:noProof/>
          </w:rPr>
          <w:t>Les contraires s’attirent</w:t>
        </w:r>
        <w:r w:rsidR="00A9785D">
          <w:rPr>
            <w:noProof/>
            <w:webHidden/>
          </w:rPr>
          <w:tab/>
        </w:r>
        <w:r w:rsidR="00A9785D">
          <w:rPr>
            <w:noProof/>
            <w:webHidden/>
          </w:rPr>
          <w:fldChar w:fldCharType="begin"/>
        </w:r>
        <w:r w:rsidR="00A9785D">
          <w:rPr>
            <w:noProof/>
            <w:webHidden/>
          </w:rPr>
          <w:instrText xml:space="preserve"> PAGEREF _Toc43120744 \h </w:instrText>
        </w:r>
        <w:r w:rsidR="00A9785D">
          <w:rPr>
            <w:noProof/>
            <w:webHidden/>
          </w:rPr>
        </w:r>
        <w:r w:rsidR="00A9785D">
          <w:rPr>
            <w:noProof/>
            <w:webHidden/>
          </w:rPr>
          <w:fldChar w:fldCharType="separate"/>
        </w:r>
        <w:r w:rsidR="00A9785D">
          <w:rPr>
            <w:noProof/>
            <w:webHidden/>
          </w:rPr>
          <w:t>36</w:t>
        </w:r>
        <w:r w:rsidR="00A9785D">
          <w:rPr>
            <w:noProof/>
            <w:webHidden/>
          </w:rPr>
          <w:fldChar w:fldCharType="end"/>
        </w:r>
      </w:hyperlink>
    </w:p>
    <w:p w14:paraId="483CC944" w14:textId="3044D80B" w:rsidR="00A9785D" w:rsidRDefault="00F82C7F">
      <w:pPr>
        <w:pStyle w:val="TM3"/>
        <w:tabs>
          <w:tab w:val="right" w:leader="dot" w:pos="9536"/>
        </w:tabs>
        <w:rPr>
          <w:rFonts w:cstheme="minorBidi"/>
          <w:noProof/>
        </w:rPr>
      </w:pPr>
      <w:hyperlink w:anchor="_Toc43120745"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_Toc43120745 \h </w:instrText>
        </w:r>
        <w:r w:rsidR="00A9785D">
          <w:rPr>
            <w:noProof/>
            <w:webHidden/>
          </w:rPr>
        </w:r>
        <w:r w:rsidR="00A9785D">
          <w:rPr>
            <w:noProof/>
            <w:webHidden/>
          </w:rPr>
          <w:fldChar w:fldCharType="separate"/>
        </w:r>
        <w:r w:rsidR="00A9785D">
          <w:rPr>
            <w:noProof/>
            <w:webHidden/>
          </w:rPr>
          <w:t>36</w:t>
        </w:r>
        <w:r w:rsidR="00A9785D">
          <w:rPr>
            <w:noProof/>
            <w:webHidden/>
          </w:rPr>
          <w:fldChar w:fldCharType="end"/>
        </w:r>
      </w:hyperlink>
    </w:p>
    <w:p w14:paraId="5F0214DC" w14:textId="393E2C26" w:rsidR="00A9785D" w:rsidRDefault="00F82C7F">
      <w:pPr>
        <w:pStyle w:val="TM2"/>
        <w:tabs>
          <w:tab w:val="right" w:leader="dot" w:pos="9536"/>
        </w:tabs>
        <w:rPr>
          <w:rFonts w:cstheme="minorBidi"/>
          <w:noProof/>
        </w:rPr>
      </w:pPr>
      <w:hyperlink w:anchor="_Toc43120746" w:history="1">
        <w:r w:rsidR="00A9785D" w:rsidRPr="008007DB">
          <w:rPr>
            <w:rStyle w:val="Lienhypertexte"/>
            <w:noProof/>
          </w:rPr>
          <w:t>Annexe</w:t>
        </w:r>
        <w:r w:rsidR="00A9785D" w:rsidRPr="008007DB">
          <w:rPr>
            <w:rStyle w:val="Lienhypertexte"/>
            <w:noProof/>
            <w:lang w:val="en-CA"/>
          </w:rPr>
          <w:t xml:space="preserve"> – </w:t>
        </w:r>
        <w:r w:rsidR="00A9785D" w:rsidRPr="008007DB">
          <w:rPr>
            <w:rStyle w:val="Lienhypertexte"/>
            <w:noProof/>
          </w:rPr>
          <w:t>Les contraires s’attirent</w:t>
        </w:r>
        <w:r w:rsidR="00A9785D">
          <w:rPr>
            <w:noProof/>
            <w:webHidden/>
          </w:rPr>
          <w:tab/>
        </w:r>
        <w:r w:rsidR="00A9785D">
          <w:rPr>
            <w:noProof/>
            <w:webHidden/>
          </w:rPr>
          <w:fldChar w:fldCharType="begin"/>
        </w:r>
        <w:r w:rsidR="00A9785D">
          <w:rPr>
            <w:noProof/>
            <w:webHidden/>
          </w:rPr>
          <w:instrText xml:space="preserve"> PAGEREF _Toc43120746 \h </w:instrText>
        </w:r>
        <w:r w:rsidR="00A9785D">
          <w:rPr>
            <w:noProof/>
            <w:webHidden/>
          </w:rPr>
        </w:r>
        <w:r w:rsidR="00A9785D">
          <w:rPr>
            <w:noProof/>
            <w:webHidden/>
          </w:rPr>
          <w:fldChar w:fldCharType="separate"/>
        </w:r>
        <w:r w:rsidR="00A9785D">
          <w:rPr>
            <w:noProof/>
            <w:webHidden/>
          </w:rPr>
          <w:t>37</w:t>
        </w:r>
        <w:r w:rsidR="00A9785D">
          <w:rPr>
            <w:noProof/>
            <w:webHidden/>
          </w:rPr>
          <w:fldChar w:fldCharType="end"/>
        </w:r>
      </w:hyperlink>
    </w:p>
    <w:p w14:paraId="6DE72FFC" w14:textId="2EAB8BBA" w:rsidR="00A9785D" w:rsidRDefault="00F82C7F">
      <w:pPr>
        <w:pStyle w:val="TM2"/>
        <w:tabs>
          <w:tab w:val="right" w:leader="dot" w:pos="9536"/>
        </w:tabs>
        <w:rPr>
          <w:rFonts w:cstheme="minorBidi"/>
          <w:noProof/>
        </w:rPr>
      </w:pPr>
      <w:hyperlink w:anchor="_Toc43120747" w:history="1">
        <w:r w:rsidR="00A9785D" w:rsidRPr="008007DB">
          <w:rPr>
            <w:rStyle w:val="Lienhypertexte"/>
            <w:noProof/>
          </w:rPr>
          <w:t>Stéréo stéréo</w:t>
        </w:r>
        <w:r w:rsidR="00A9785D">
          <w:rPr>
            <w:noProof/>
            <w:webHidden/>
          </w:rPr>
          <w:tab/>
        </w:r>
        <w:r w:rsidR="00A9785D">
          <w:rPr>
            <w:noProof/>
            <w:webHidden/>
          </w:rPr>
          <w:fldChar w:fldCharType="begin"/>
        </w:r>
        <w:r w:rsidR="00A9785D">
          <w:rPr>
            <w:noProof/>
            <w:webHidden/>
          </w:rPr>
          <w:instrText xml:space="preserve"> PAGEREF _Toc43120747 \h </w:instrText>
        </w:r>
        <w:r w:rsidR="00A9785D">
          <w:rPr>
            <w:noProof/>
            <w:webHidden/>
          </w:rPr>
        </w:r>
        <w:r w:rsidR="00A9785D">
          <w:rPr>
            <w:noProof/>
            <w:webHidden/>
          </w:rPr>
          <w:fldChar w:fldCharType="separate"/>
        </w:r>
        <w:r w:rsidR="00A9785D">
          <w:rPr>
            <w:noProof/>
            <w:webHidden/>
          </w:rPr>
          <w:t>38</w:t>
        </w:r>
        <w:r w:rsidR="00A9785D">
          <w:rPr>
            <w:noProof/>
            <w:webHidden/>
          </w:rPr>
          <w:fldChar w:fldCharType="end"/>
        </w:r>
      </w:hyperlink>
    </w:p>
    <w:p w14:paraId="5928BE3F" w14:textId="42E4303E" w:rsidR="00A9785D" w:rsidRDefault="00F82C7F">
      <w:pPr>
        <w:pStyle w:val="TM3"/>
        <w:tabs>
          <w:tab w:val="right" w:leader="dot" w:pos="9536"/>
        </w:tabs>
        <w:rPr>
          <w:rFonts w:cstheme="minorBidi"/>
          <w:noProof/>
        </w:rPr>
      </w:pPr>
      <w:hyperlink w:anchor="_Toc43120748"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_Toc43120748 \h </w:instrText>
        </w:r>
        <w:r w:rsidR="00A9785D">
          <w:rPr>
            <w:noProof/>
            <w:webHidden/>
          </w:rPr>
        </w:r>
        <w:r w:rsidR="00A9785D">
          <w:rPr>
            <w:noProof/>
            <w:webHidden/>
          </w:rPr>
          <w:fldChar w:fldCharType="separate"/>
        </w:r>
        <w:r w:rsidR="00A9785D">
          <w:rPr>
            <w:noProof/>
            <w:webHidden/>
          </w:rPr>
          <w:t>38</w:t>
        </w:r>
        <w:r w:rsidR="00A9785D">
          <w:rPr>
            <w:noProof/>
            <w:webHidden/>
          </w:rPr>
          <w:fldChar w:fldCharType="end"/>
        </w:r>
      </w:hyperlink>
    </w:p>
    <w:p w14:paraId="0B175FB7" w14:textId="15C27740" w:rsidR="00A9785D" w:rsidRDefault="00F82C7F">
      <w:pPr>
        <w:pStyle w:val="TM3"/>
        <w:tabs>
          <w:tab w:val="right" w:leader="dot" w:pos="9536"/>
        </w:tabs>
        <w:rPr>
          <w:rFonts w:cstheme="minorBidi"/>
          <w:noProof/>
        </w:rPr>
      </w:pPr>
      <w:hyperlink w:anchor="_Toc43120749"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_Toc43120749 \h </w:instrText>
        </w:r>
        <w:r w:rsidR="00A9785D">
          <w:rPr>
            <w:noProof/>
            <w:webHidden/>
          </w:rPr>
        </w:r>
        <w:r w:rsidR="00A9785D">
          <w:rPr>
            <w:noProof/>
            <w:webHidden/>
          </w:rPr>
          <w:fldChar w:fldCharType="separate"/>
        </w:r>
        <w:r w:rsidR="00A9785D">
          <w:rPr>
            <w:noProof/>
            <w:webHidden/>
          </w:rPr>
          <w:t>38</w:t>
        </w:r>
        <w:r w:rsidR="00A9785D">
          <w:rPr>
            <w:noProof/>
            <w:webHidden/>
          </w:rPr>
          <w:fldChar w:fldCharType="end"/>
        </w:r>
      </w:hyperlink>
    </w:p>
    <w:p w14:paraId="1ABFA761" w14:textId="3755F452" w:rsidR="00A9785D" w:rsidRDefault="00F82C7F">
      <w:pPr>
        <w:pStyle w:val="TM3"/>
        <w:tabs>
          <w:tab w:val="right" w:leader="dot" w:pos="9536"/>
        </w:tabs>
        <w:rPr>
          <w:rFonts w:cstheme="minorBidi"/>
          <w:noProof/>
        </w:rPr>
      </w:pPr>
      <w:hyperlink w:anchor="_Toc43120750"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_Toc43120750 \h </w:instrText>
        </w:r>
        <w:r w:rsidR="00A9785D">
          <w:rPr>
            <w:noProof/>
            <w:webHidden/>
          </w:rPr>
        </w:r>
        <w:r w:rsidR="00A9785D">
          <w:rPr>
            <w:noProof/>
            <w:webHidden/>
          </w:rPr>
          <w:fldChar w:fldCharType="separate"/>
        </w:r>
        <w:r w:rsidR="00A9785D">
          <w:rPr>
            <w:noProof/>
            <w:webHidden/>
          </w:rPr>
          <w:t>38</w:t>
        </w:r>
        <w:r w:rsidR="00A9785D">
          <w:rPr>
            <w:noProof/>
            <w:webHidden/>
          </w:rPr>
          <w:fldChar w:fldCharType="end"/>
        </w:r>
      </w:hyperlink>
    </w:p>
    <w:p w14:paraId="4584FB0C" w14:textId="3F3D308C" w:rsidR="00A9785D" w:rsidRDefault="00F82C7F">
      <w:pPr>
        <w:pStyle w:val="TM2"/>
        <w:tabs>
          <w:tab w:val="right" w:leader="dot" w:pos="9536"/>
        </w:tabs>
        <w:rPr>
          <w:rFonts w:cstheme="minorBidi"/>
          <w:noProof/>
        </w:rPr>
      </w:pPr>
      <w:hyperlink w:anchor="_Toc43120751" w:history="1">
        <w:r w:rsidR="00A9785D" w:rsidRPr="008007DB">
          <w:rPr>
            <w:rStyle w:val="Lienhypertexte"/>
            <w:noProof/>
          </w:rPr>
          <w:t>Voyager au Québec</w:t>
        </w:r>
        <w:r w:rsidR="00A9785D">
          <w:rPr>
            <w:noProof/>
            <w:webHidden/>
          </w:rPr>
          <w:tab/>
        </w:r>
        <w:r w:rsidR="00A9785D">
          <w:rPr>
            <w:noProof/>
            <w:webHidden/>
          </w:rPr>
          <w:fldChar w:fldCharType="begin"/>
        </w:r>
        <w:r w:rsidR="00A9785D">
          <w:rPr>
            <w:noProof/>
            <w:webHidden/>
          </w:rPr>
          <w:instrText xml:space="preserve"> PAGEREF _Toc43120751 \h </w:instrText>
        </w:r>
        <w:r w:rsidR="00A9785D">
          <w:rPr>
            <w:noProof/>
            <w:webHidden/>
          </w:rPr>
        </w:r>
        <w:r w:rsidR="00A9785D">
          <w:rPr>
            <w:noProof/>
            <w:webHidden/>
          </w:rPr>
          <w:fldChar w:fldCharType="separate"/>
        </w:r>
        <w:r w:rsidR="00A9785D">
          <w:rPr>
            <w:noProof/>
            <w:webHidden/>
          </w:rPr>
          <w:t>39</w:t>
        </w:r>
        <w:r w:rsidR="00A9785D">
          <w:rPr>
            <w:noProof/>
            <w:webHidden/>
          </w:rPr>
          <w:fldChar w:fldCharType="end"/>
        </w:r>
      </w:hyperlink>
    </w:p>
    <w:p w14:paraId="199FC7CA" w14:textId="74C1A200" w:rsidR="00A9785D" w:rsidRDefault="00F82C7F">
      <w:pPr>
        <w:pStyle w:val="TM3"/>
        <w:tabs>
          <w:tab w:val="right" w:leader="dot" w:pos="9536"/>
        </w:tabs>
        <w:rPr>
          <w:rFonts w:cstheme="minorBidi"/>
          <w:noProof/>
        </w:rPr>
      </w:pPr>
      <w:hyperlink w:anchor="_Toc43120752"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_Toc43120752 \h </w:instrText>
        </w:r>
        <w:r w:rsidR="00A9785D">
          <w:rPr>
            <w:noProof/>
            <w:webHidden/>
          </w:rPr>
        </w:r>
        <w:r w:rsidR="00A9785D">
          <w:rPr>
            <w:noProof/>
            <w:webHidden/>
          </w:rPr>
          <w:fldChar w:fldCharType="separate"/>
        </w:r>
        <w:r w:rsidR="00A9785D">
          <w:rPr>
            <w:noProof/>
            <w:webHidden/>
          </w:rPr>
          <w:t>39</w:t>
        </w:r>
        <w:r w:rsidR="00A9785D">
          <w:rPr>
            <w:noProof/>
            <w:webHidden/>
          </w:rPr>
          <w:fldChar w:fldCharType="end"/>
        </w:r>
      </w:hyperlink>
    </w:p>
    <w:p w14:paraId="21C04E5A" w14:textId="66A24679" w:rsidR="00A9785D" w:rsidRDefault="00F82C7F">
      <w:pPr>
        <w:pStyle w:val="TM3"/>
        <w:tabs>
          <w:tab w:val="right" w:leader="dot" w:pos="9536"/>
        </w:tabs>
        <w:rPr>
          <w:rFonts w:cstheme="minorBidi"/>
          <w:noProof/>
        </w:rPr>
      </w:pPr>
      <w:hyperlink w:anchor="_Toc43120753"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_Toc43120753 \h </w:instrText>
        </w:r>
        <w:r w:rsidR="00A9785D">
          <w:rPr>
            <w:noProof/>
            <w:webHidden/>
          </w:rPr>
        </w:r>
        <w:r w:rsidR="00A9785D">
          <w:rPr>
            <w:noProof/>
            <w:webHidden/>
          </w:rPr>
          <w:fldChar w:fldCharType="separate"/>
        </w:r>
        <w:r w:rsidR="00A9785D">
          <w:rPr>
            <w:noProof/>
            <w:webHidden/>
          </w:rPr>
          <w:t>39</w:t>
        </w:r>
        <w:r w:rsidR="00A9785D">
          <w:rPr>
            <w:noProof/>
            <w:webHidden/>
          </w:rPr>
          <w:fldChar w:fldCharType="end"/>
        </w:r>
      </w:hyperlink>
    </w:p>
    <w:p w14:paraId="698A8E7C" w14:textId="142BAC32" w:rsidR="00A9785D" w:rsidRDefault="00F82C7F">
      <w:pPr>
        <w:pStyle w:val="TM3"/>
        <w:tabs>
          <w:tab w:val="right" w:leader="dot" w:pos="9536"/>
        </w:tabs>
        <w:rPr>
          <w:rFonts w:cstheme="minorBidi"/>
          <w:noProof/>
        </w:rPr>
      </w:pPr>
      <w:hyperlink w:anchor="_Toc43120754"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_Toc43120754 \h </w:instrText>
        </w:r>
        <w:r w:rsidR="00A9785D">
          <w:rPr>
            <w:noProof/>
            <w:webHidden/>
          </w:rPr>
        </w:r>
        <w:r w:rsidR="00A9785D">
          <w:rPr>
            <w:noProof/>
            <w:webHidden/>
          </w:rPr>
          <w:fldChar w:fldCharType="separate"/>
        </w:r>
        <w:r w:rsidR="00A9785D">
          <w:rPr>
            <w:noProof/>
            <w:webHidden/>
          </w:rPr>
          <w:t>39</w:t>
        </w:r>
        <w:r w:rsidR="00A9785D">
          <w:rPr>
            <w:noProof/>
            <w:webHidden/>
          </w:rPr>
          <w:fldChar w:fldCharType="end"/>
        </w:r>
      </w:hyperlink>
    </w:p>
    <w:p w14:paraId="0389294E" w14:textId="4CE57799" w:rsidR="00A9785D" w:rsidRDefault="00F82C7F">
      <w:pPr>
        <w:pStyle w:val="TM2"/>
        <w:tabs>
          <w:tab w:val="right" w:leader="dot" w:pos="9536"/>
        </w:tabs>
        <w:rPr>
          <w:rFonts w:cstheme="minorBidi"/>
          <w:noProof/>
        </w:rPr>
      </w:pPr>
      <w:hyperlink w:anchor="_Toc43120755" w:history="1">
        <w:r w:rsidR="00A9785D" w:rsidRPr="008007DB">
          <w:rPr>
            <w:rStyle w:val="Lienhypertexte"/>
            <w:noProof/>
          </w:rPr>
          <w:t>Annexe 1 – Voyager au Québec</w:t>
        </w:r>
        <w:r w:rsidR="00A9785D">
          <w:rPr>
            <w:noProof/>
            <w:webHidden/>
          </w:rPr>
          <w:tab/>
        </w:r>
        <w:r w:rsidR="00A9785D">
          <w:rPr>
            <w:noProof/>
            <w:webHidden/>
          </w:rPr>
          <w:fldChar w:fldCharType="begin"/>
        </w:r>
        <w:r w:rsidR="00A9785D">
          <w:rPr>
            <w:noProof/>
            <w:webHidden/>
          </w:rPr>
          <w:instrText xml:space="preserve"> PAGEREF _Toc43120755 \h </w:instrText>
        </w:r>
        <w:r w:rsidR="00A9785D">
          <w:rPr>
            <w:noProof/>
            <w:webHidden/>
          </w:rPr>
        </w:r>
        <w:r w:rsidR="00A9785D">
          <w:rPr>
            <w:noProof/>
            <w:webHidden/>
          </w:rPr>
          <w:fldChar w:fldCharType="separate"/>
        </w:r>
        <w:r w:rsidR="00A9785D">
          <w:rPr>
            <w:noProof/>
            <w:webHidden/>
          </w:rPr>
          <w:t>40</w:t>
        </w:r>
        <w:r w:rsidR="00A9785D">
          <w:rPr>
            <w:noProof/>
            <w:webHidden/>
          </w:rPr>
          <w:fldChar w:fldCharType="end"/>
        </w:r>
      </w:hyperlink>
    </w:p>
    <w:p w14:paraId="40024B49" w14:textId="21C10F5E" w:rsidR="00A9785D" w:rsidRDefault="00F82C7F">
      <w:pPr>
        <w:pStyle w:val="TM2"/>
        <w:tabs>
          <w:tab w:val="right" w:leader="dot" w:pos="9536"/>
        </w:tabs>
        <w:rPr>
          <w:rFonts w:cstheme="minorBidi"/>
          <w:noProof/>
        </w:rPr>
      </w:pPr>
      <w:hyperlink w:anchor="_Toc43120756" w:history="1">
        <w:r w:rsidR="00A9785D" w:rsidRPr="008007DB">
          <w:rPr>
            <w:rStyle w:val="Lienhypertexte"/>
            <w:noProof/>
          </w:rPr>
          <w:t>Annexe 2 – Voyager au Québec</w:t>
        </w:r>
        <w:r w:rsidR="00A9785D">
          <w:rPr>
            <w:noProof/>
            <w:webHidden/>
          </w:rPr>
          <w:tab/>
        </w:r>
        <w:r w:rsidR="00A9785D">
          <w:rPr>
            <w:noProof/>
            <w:webHidden/>
          </w:rPr>
          <w:fldChar w:fldCharType="begin"/>
        </w:r>
        <w:r w:rsidR="00A9785D">
          <w:rPr>
            <w:noProof/>
            <w:webHidden/>
          </w:rPr>
          <w:instrText xml:space="preserve"> PAGEREF _Toc43120756 \h </w:instrText>
        </w:r>
        <w:r w:rsidR="00A9785D">
          <w:rPr>
            <w:noProof/>
            <w:webHidden/>
          </w:rPr>
        </w:r>
        <w:r w:rsidR="00A9785D">
          <w:rPr>
            <w:noProof/>
            <w:webHidden/>
          </w:rPr>
          <w:fldChar w:fldCharType="separate"/>
        </w:r>
        <w:r w:rsidR="00A9785D">
          <w:rPr>
            <w:noProof/>
            <w:webHidden/>
          </w:rPr>
          <w:t>41</w:t>
        </w:r>
        <w:r w:rsidR="00A9785D">
          <w:rPr>
            <w:noProof/>
            <w:webHidden/>
          </w:rPr>
          <w:fldChar w:fldCharType="end"/>
        </w:r>
      </w:hyperlink>
    </w:p>
    <w:p w14:paraId="330F00F8" w14:textId="3572A437" w:rsidR="00A9785D" w:rsidRDefault="00F82C7F">
      <w:pPr>
        <w:pStyle w:val="TM2"/>
        <w:tabs>
          <w:tab w:val="right" w:leader="dot" w:pos="9536"/>
        </w:tabs>
        <w:rPr>
          <w:rFonts w:cstheme="minorBidi"/>
          <w:noProof/>
        </w:rPr>
      </w:pPr>
      <w:hyperlink w:anchor="_Toc43120757" w:history="1">
        <w:r w:rsidR="00A9785D" w:rsidRPr="008007DB">
          <w:rPr>
            <w:rStyle w:val="Lienhypertexte"/>
            <w:noProof/>
          </w:rPr>
          <w:t>La grande aventure de l'écriture</w:t>
        </w:r>
        <w:r w:rsidR="00A9785D">
          <w:rPr>
            <w:noProof/>
            <w:webHidden/>
          </w:rPr>
          <w:tab/>
        </w:r>
        <w:r w:rsidR="00A9785D">
          <w:rPr>
            <w:noProof/>
            <w:webHidden/>
          </w:rPr>
          <w:fldChar w:fldCharType="begin"/>
        </w:r>
        <w:r w:rsidR="00A9785D">
          <w:rPr>
            <w:noProof/>
            <w:webHidden/>
          </w:rPr>
          <w:instrText xml:space="preserve"> PAGEREF _Toc43120757 \h </w:instrText>
        </w:r>
        <w:r w:rsidR="00A9785D">
          <w:rPr>
            <w:noProof/>
            <w:webHidden/>
          </w:rPr>
        </w:r>
        <w:r w:rsidR="00A9785D">
          <w:rPr>
            <w:noProof/>
            <w:webHidden/>
          </w:rPr>
          <w:fldChar w:fldCharType="separate"/>
        </w:r>
        <w:r w:rsidR="00A9785D">
          <w:rPr>
            <w:noProof/>
            <w:webHidden/>
          </w:rPr>
          <w:t>42</w:t>
        </w:r>
        <w:r w:rsidR="00A9785D">
          <w:rPr>
            <w:noProof/>
            <w:webHidden/>
          </w:rPr>
          <w:fldChar w:fldCharType="end"/>
        </w:r>
      </w:hyperlink>
    </w:p>
    <w:p w14:paraId="61A4EE94" w14:textId="5F4FFE36" w:rsidR="00A9785D" w:rsidRDefault="00F82C7F">
      <w:pPr>
        <w:pStyle w:val="TM3"/>
        <w:tabs>
          <w:tab w:val="right" w:leader="dot" w:pos="9536"/>
        </w:tabs>
        <w:rPr>
          <w:rFonts w:cstheme="minorBidi"/>
          <w:noProof/>
        </w:rPr>
      </w:pPr>
      <w:hyperlink w:anchor="_Toc43120758" w:history="1">
        <w:r w:rsidR="00A9785D" w:rsidRPr="008007DB">
          <w:rPr>
            <w:rStyle w:val="Lienhypertexte"/>
            <w:noProof/>
          </w:rPr>
          <w:t>Consigne à l’élève</w:t>
        </w:r>
        <w:r w:rsidR="00A9785D">
          <w:rPr>
            <w:noProof/>
            <w:webHidden/>
          </w:rPr>
          <w:tab/>
        </w:r>
        <w:r w:rsidR="00A9785D">
          <w:rPr>
            <w:noProof/>
            <w:webHidden/>
          </w:rPr>
          <w:fldChar w:fldCharType="begin"/>
        </w:r>
        <w:r w:rsidR="00A9785D">
          <w:rPr>
            <w:noProof/>
            <w:webHidden/>
          </w:rPr>
          <w:instrText xml:space="preserve"> PAGEREF _Toc43120758 \h </w:instrText>
        </w:r>
        <w:r w:rsidR="00A9785D">
          <w:rPr>
            <w:noProof/>
            <w:webHidden/>
          </w:rPr>
        </w:r>
        <w:r w:rsidR="00A9785D">
          <w:rPr>
            <w:noProof/>
            <w:webHidden/>
          </w:rPr>
          <w:fldChar w:fldCharType="separate"/>
        </w:r>
        <w:r w:rsidR="00A9785D">
          <w:rPr>
            <w:noProof/>
            <w:webHidden/>
          </w:rPr>
          <w:t>42</w:t>
        </w:r>
        <w:r w:rsidR="00A9785D">
          <w:rPr>
            <w:noProof/>
            <w:webHidden/>
          </w:rPr>
          <w:fldChar w:fldCharType="end"/>
        </w:r>
      </w:hyperlink>
    </w:p>
    <w:p w14:paraId="0F617E5B" w14:textId="32FD6386" w:rsidR="00A9785D" w:rsidRDefault="00F82C7F">
      <w:pPr>
        <w:pStyle w:val="TM3"/>
        <w:tabs>
          <w:tab w:val="right" w:leader="dot" w:pos="9536"/>
        </w:tabs>
        <w:rPr>
          <w:rFonts w:cstheme="minorBidi"/>
          <w:noProof/>
        </w:rPr>
      </w:pPr>
      <w:hyperlink w:anchor="_Toc43120759" w:history="1">
        <w:r w:rsidR="00A9785D" w:rsidRPr="008007DB">
          <w:rPr>
            <w:rStyle w:val="Lienhypertexte"/>
            <w:noProof/>
          </w:rPr>
          <w:t>Matériel requis</w:t>
        </w:r>
        <w:r w:rsidR="00A9785D">
          <w:rPr>
            <w:noProof/>
            <w:webHidden/>
          </w:rPr>
          <w:tab/>
        </w:r>
        <w:r w:rsidR="00A9785D">
          <w:rPr>
            <w:noProof/>
            <w:webHidden/>
          </w:rPr>
          <w:fldChar w:fldCharType="begin"/>
        </w:r>
        <w:r w:rsidR="00A9785D">
          <w:rPr>
            <w:noProof/>
            <w:webHidden/>
          </w:rPr>
          <w:instrText xml:space="preserve"> PAGEREF _Toc43120759 \h </w:instrText>
        </w:r>
        <w:r w:rsidR="00A9785D">
          <w:rPr>
            <w:noProof/>
            <w:webHidden/>
          </w:rPr>
        </w:r>
        <w:r w:rsidR="00A9785D">
          <w:rPr>
            <w:noProof/>
            <w:webHidden/>
          </w:rPr>
          <w:fldChar w:fldCharType="separate"/>
        </w:r>
        <w:r w:rsidR="00A9785D">
          <w:rPr>
            <w:noProof/>
            <w:webHidden/>
          </w:rPr>
          <w:t>42</w:t>
        </w:r>
        <w:r w:rsidR="00A9785D">
          <w:rPr>
            <w:noProof/>
            <w:webHidden/>
          </w:rPr>
          <w:fldChar w:fldCharType="end"/>
        </w:r>
      </w:hyperlink>
    </w:p>
    <w:p w14:paraId="2A3933B0" w14:textId="6F6C834F" w:rsidR="00A9785D" w:rsidRDefault="00F82C7F">
      <w:pPr>
        <w:pStyle w:val="TM3"/>
        <w:tabs>
          <w:tab w:val="right" w:leader="dot" w:pos="9536"/>
        </w:tabs>
        <w:rPr>
          <w:rFonts w:cstheme="minorBidi"/>
          <w:noProof/>
        </w:rPr>
      </w:pPr>
      <w:hyperlink w:anchor="_Toc43120760" w:history="1">
        <w:r w:rsidR="00A9785D" w:rsidRPr="008007DB">
          <w:rPr>
            <w:rStyle w:val="Lienhypertexte"/>
            <w:noProof/>
          </w:rPr>
          <w:t>Information aux parents</w:t>
        </w:r>
        <w:r w:rsidR="00A9785D">
          <w:rPr>
            <w:noProof/>
            <w:webHidden/>
          </w:rPr>
          <w:tab/>
        </w:r>
        <w:r w:rsidR="00A9785D">
          <w:rPr>
            <w:noProof/>
            <w:webHidden/>
          </w:rPr>
          <w:fldChar w:fldCharType="begin"/>
        </w:r>
        <w:r w:rsidR="00A9785D">
          <w:rPr>
            <w:noProof/>
            <w:webHidden/>
          </w:rPr>
          <w:instrText xml:space="preserve"> PAGEREF _Toc43120760 \h </w:instrText>
        </w:r>
        <w:r w:rsidR="00A9785D">
          <w:rPr>
            <w:noProof/>
            <w:webHidden/>
          </w:rPr>
        </w:r>
        <w:r w:rsidR="00A9785D">
          <w:rPr>
            <w:noProof/>
            <w:webHidden/>
          </w:rPr>
          <w:fldChar w:fldCharType="separate"/>
        </w:r>
        <w:r w:rsidR="00A9785D">
          <w:rPr>
            <w:noProof/>
            <w:webHidden/>
          </w:rPr>
          <w:t>42</w:t>
        </w:r>
        <w:r w:rsidR="00A9785D">
          <w:rPr>
            <w:noProof/>
            <w:webHidden/>
          </w:rPr>
          <w:fldChar w:fldCharType="end"/>
        </w:r>
      </w:hyperlink>
    </w:p>
    <w:p w14:paraId="6F80BD7A" w14:textId="07C24385" w:rsidR="00A9785D" w:rsidRDefault="00F82C7F">
      <w:pPr>
        <w:pStyle w:val="TM2"/>
        <w:tabs>
          <w:tab w:val="right" w:leader="dot" w:pos="9536"/>
        </w:tabs>
        <w:rPr>
          <w:rFonts w:cstheme="minorBidi"/>
          <w:noProof/>
        </w:rPr>
      </w:pPr>
      <w:hyperlink w:anchor="_Toc43120761" w:history="1">
        <w:r w:rsidR="00A9785D" w:rsidRPr="008007DB">
          <w:rPr>
            <w:rStyle w:val="Lienhypertexte"/>
            <w:noProof/>
          </w:rPr>
          <w:t>Annexe – Document 1</w:t>
        </w:r>
        <w:r w:rsidR="00A9785D">
          <w:rPr>
            <w:noProof/>
            <w:webHidden/>
          </w:rPr>
          <w:tab/>
        </w:r>
        <w:r w:rsidR="00A9785D">
          <w:rPr>
            <w:noProof/>
            <w:webHidden/>
          </w:rPr>
          <w:fldChar w:fldCharType="begin"/>
        </w:r>
        <w:r w:rsidR="00A9785D">
          <w:rPr>
            <w:noProof/>
            <w:webHidden/>
          </w:rPr>
          <w:instrText xml:space="preserve"> PAGEREF _Toc43120761 \h </w:instrText>
        </w:r>
        <w:r w:rsidR="00A9785D">
          <w:rPr>
            <w:noProof/>
            <w:webHidden/>
          </w:rPr>
        </w:r>
        <w:r w:rsidR="00A9785D">
          <w:rPr>
            <w:noProof/>
            <w:webHidden/>
          </w:rPr>
          <w:fldChar w:fldCharType="separate"/>
        </w:r>
        <w:r w:rsidR="00A9785D">
          <w:rPr>
            <w:noProof/>
            <w:webHidden/>
          </w:rPr>
          <w:t>43</w:t>
        </w:r>
        <w:r w:rsidR="00A9785D">
          <w:rPr>
            <w:noProof/>
            <w:webHidden/>
          </w:rPr>
          <w:fldChar w:fldCharType="end"/>
        </w:r>
      </w:hyperlink>
    </w:p>
    <w:p w14:paraId="38F1E9A8" w14:textId="5999C414" w:rsidR="00A9785D" w:rsidRDefault="00F82C7F">
      <w:pPr>
        <w:pStyle w:val="TM2"/>
        <w:tabs>
          <w:tab w:val="right" w:leader="dot" w:pos="9536"/>
        </w:tabs>
        <w:rPr>
          <w:rFonts w:cstheme="minorBidi"/>
          <w:noProof/>
        </w:rPr>
      </w:pPr>
      <w:hyperlink w:anchor="_Toc43120762" w:history="1">
        <w:r w:rsidR="00A9785D" w:rsidRPr="008007DB">
          <w:rPr>
            <w:rStyle w:val="Lienhypertexte"/>
            <w:noProof/>
          </w:rPr>
          <w:t>Annexe – Document 2</w:t>
        </w:r>
        <w:r w:rsidR="00A9785D">
          <w:rPr>
            <w:noProof/>
            <w:webHidden/>
          </w:rPr>
          <w:tab/>
        </w:r>
        <w:r w:rsidR="00A9785D">
          <w:rPr>
            <w:noProof/>
            <w:webHidden/>
          </w:rPr>
          <w:fldChar w:fldCharType="begin"/>
        </w:r>
        <w:r w:rsidR="00A9785D">
          <w:rPr>
            <w:noProof/>
            <w:webHidden/>
          </w:rPr>
          <w:instrText xml:space="preserve"> PAGEREF _Toc43120762 \h </w:instrText>
        </w:r>
        <w:r w:rsidR="00A9785D">
          <w:rPr>
            <w:noProof/>
            <w:webHidden/>
          </w:rPr>
        </w:r>
        <w:r w:rsidR="00A9785D">
          <w:rPr>
            <w:noProof/>
            <w:webHidden/>
          </w:rPr>
          <w:fldChar w:fldCharType="separate"/>
        </w:r>
        <w:r w:rsidR="00A9785D">
          <w:rPr>
            <w:noProof/>
            <w:webHidden/>
          </w:rPr>
          <w:t>44</w:t>
        </w:r>
        <w:r w:rsidR="00A9785D">
          <w:rPr>
            <w:noProof/>
            <w:webHidden/>
          </w:rPr>
          <w:fldChar w:fldCharType="end"/>
        </w:r>
      </w:hyperlink>
    </w:p>
    <w:p w14:paraId="339DA115" w14:textId="4560BB88" w:rsidR="00A9785D" w:rsidRDefault="00F82C7F">
      <w:pPr>
        <w:pStyle w:val="TM2"/>
        <w:tabs>
          <w:tab w:val="right" w:leader="dot" w:pos="9536"/>
        </w:tabs>
        <w:rPr>
          <w:rFonts w:cstheme="minorBidi"/>
          <w:noProof/>
        </w:rPr>
      </w:pPr>
      <w:hyperlink w:anchor="_Toc43120763" w:history="1">
        <w:r w:rsidR="00A9785D" w:rsidRPr="008007DB">
          <w:rPr>
            <w:rStyle w:val="Lienhypertexte"/>
            <w:noProof/>
          </w:rPr>
          <w:t>Annexe – Document 3</w:t>
        </w:r>
        <w:r w:rsidR="00A9785D">
          <w:rPr>
            <w:noProof/>
            <w:webHidden/>
          </w:rPr>
          <w:tab/>
        </w:r>
        <w:r w:rsidR="00A9785D">
          <w:rPr>
            <w:noProof/>
            <w:webHidden/>
          </w:rPr>
          <w:fldChar w:fldCharType="begin"/>
        </w:r>
        <w:r w:rsidR="00A9785D">
          <w:rPr>
            <w:noProof/>
            <w:webHidden/>
          </w:rPr>
          <w:instrText xml:space="preserve"> PAGEREF _Toc43120763 \h </w:instrText>
        </w:r>
        <w:r w:rsidR="00A9785D">
          <w:rPr>
            <w:noProof/>
            <w:webHidden/>
          </w:rPr>
        </w:r>
        <w:r w:rsidR="00A9785D">
          <w:rPr>
            <w:noProof/>
            <w:webHidden/>
          </w:rPr>
          <w:fldChar w:fldCharType="separate"/>
        </w:r>
        <w:r w:rsidR="00A9785D">
          <w:rPr>
            <w:noProof/>
            <w:webHidden/>
          </w:rPr>
          <w:t>45</w:t>
        </w:r>
        <w:r w:rsidR="00A9785D">
          <w:rPr>
            <w:noProof/>
            <w:webHidden/>
          </w:rPr>
          <w:fldChar w:fldCharType="end"/>
        </w:r>
      </w:hyperlink>
    </w:p>
    <w:p w14:paraId="41396E4F" w14:textId="0CC3AC3B" w:rsidR="00A9785D" w:rsidRDefault="00F82C7F">
      <w:pPr>
        <w:pStyle w:val="TM2"/>
        <w:tabs>
          <w:tab w:val="right" w:leader="dot" w:pos="9536"/>
        </w:tabs>
        <w:rPr>
          <w:rFonts w:cstheme="minorBidi"/>
          <w:noProof/>
        </w:rPr>
      </w:pPr>
      <w:hyperlink w:anchor="_Toc43120764" w:history="1">
        <w:r w:rsidR="00A9785D" w:rsidRPr="008007DB">
          <w:rPr>
            <w:rStyle w:val="Lienhypertexte"/>
            <w:noProof/>
          </w:rPr>
          <w:t>Annexe – Suite Document 3</w:t>
        </w:r>
        <w:r w:rsidR="00A9785D">
          <w:rPr>
            <w:noProof/>
            <w:webHidden/>
          </w:rPr>
          <w:tab/>
        </w:r>
        <w:r w:rsidR="00A9785D">
          <w:rPr>
            <w:noProof/>
            <w:webHidden/>
          </w:rPr>
          <w:fldChar w:fldCharType="begin"/>
        </w:r>
        <w:r w:rsidR="00A9785D">
          <w:rPr>
            <w:noProof/>
            <w:webHidden/>
          </w:rPr>
          <w:instrText xml:space="preserve"> PAGEREF _Toc43120764 \h </w:instrText>
        </w:r>
        <w:r w:rsidR="00A9785D">
          <w:rPr>
            <w:noProof/>
            <w:webHidden/>
          </w:rPr>
        </w:r>
        <w:r w:rsidR="00A9785D">
          <w:rPr>
            <w:noProof/>
            <w:webHidden/>
          </w:rPr>
          <w:fldChar w:fldCharType="separate"/>
        </w:r>
        <w:r w:rsidR="00A9785D">
          <w:rPr>
            <w:noProof/>
            <w:webHidden/>
          </w:rPr>
          <w:t>46</w:t>
        </w:r>
        <w:r w:rsidR="00A9785D">
          <w:rPr>
            <w:noProof/>
            <w:webHidden/>
          </w:rPr>
          <w:fldChar w:fldCharType="end"/>
        </w:r>
      </w:hyperlink>
    </w:p>
    <w:p w14:paraId="534991B5" w14:textId="26B9C233" w:rsidR="00A9785D" w:rsidRDefault="00F82C7F">
      <w:pPr>
        <w:pStyle w:val="TM2"/>
        <w:tabs>
          <w:tab w:val="right" w:leader="dot" w:pos="9536"/>
        </w:tabs>
        <w:rPr>
          <w:rFonts w:cstheme="minorBidi"/>
          <w:noProof/>
        </w:rPr>
      </w:pPr>
      <w:hyperlink w:anchor="_Toc43120765" w:history="1">
        <w:r w:rsidR="00A9785D" w:rsidRPr="008007DB">
          <w:rPr>
            <w:rStyle w:val="Lienhypertexte"/>
            <w:noProof/>
          </w:rPr>
          <w:t>Annexe – Suite Document 3 et questions</w:t>
        </w:r>
        <w:r w:rsidR="00A9785D">
          <w:rPr>
            <w:noProof/>
            <w:webHidden/>
          </w:rPr>
          <w:tab/>
        </w:r>
        <w:r w:rsidR="00A9785D">
          <w:rPr>
            <w:noProof/>
            <w:webHidden/>
          </w:rPr>
          <w:fldChar w:fldCharType="begin"/>
        </w:r>
        <w:r w:rsidR="00A9785D">
          <w:rPr>
            <w:noProof/>
            <w:webHidden/>
          </w:rPr>
          <w:instrText xml:space="preserve"> PAGEREF _Toc43120765 \h </w:instrText>
        </w:r>
        <w:r w:rsidR="00A9785D">
          <w:rPr>
            <w:noProof/>
            <w:webHidden/>
          </w:rPr>
        </w:r>
        <w:r w:rsidR="00A9785D">
          <w:rPr>
            <w:noProof/>
            <w:webHidden/>
          </w:rPr>
          <w:fldChar w:fldCharType="separate"/>
        </w:r>
        <w:r w:rsidR="00A9785D">
          <w:rPr>
            <w:noProof/>
            <w:webHidden/>
          </w:rPr>
          <w:t>47</w:t>
        </w:r>
        <w:r w:rsidR="00A9785D">
          <w:rPr>
            <w:noProof/>
            <w:webHidden/>
          </w:rPr>
          <w:fldChar w:fldCharType="end"/>
        </w:r>
      </w:hyperlink>
    </w:p>
    <w:p w14:paraId="50E4F6F0" w14:textId="1956FA0D" w:rsidR="00A9785D" w:rsidRPr="00BF31BF" w:rsidRDefault="00A9785D" w:rsidP="007D0862">
      <w:pPr>
        <w:pStyle w:val="TM3"/>
        <w:sectPr w:rsidR="00A9785D" w:rsidRPr="00BF31BF" w:rsidSect="00700616">
          <w:headerReference w:type="even" r:id="rId44"/>
          <w:headerReference w:type="default" r:id="rId45"/>
          <w:footerReference w:type="even" r:id="rId46"/>
          <w:headerReference w:type="first" r:id="rId47"/>
          <w:footerReference w:type="first" r:id="rId48"/>
          <w:pgSz w:w="12240" w:h="15840"/>
          <w:pgMar w:top="567" w:right="1418" w:bottom="1418" w:left="1276" w:header="709" w:footer="709" w:gutter="0"/>
          <w:cols w:space="708"/>
          <w:docGrid w:linePitch="360"/>
        </w:sectPr>
      </w:pPr>
      <w:r>
        <w:rPr>
          <w:noProof/>
        </w:rPr>
        <w:fldChar w:fldCharType="end"/>
      </w:r>
    </w:p>
    <w:p w14:paraId="7AE2243C" w14:textId="77777777" w:rsidR="00A9785D" w:rsidRPr="00BF31BF" w:rsidRDefault="00A9785D" w:rsidP="008700F2">
      <w:pPr>
        <w:pStyle w:val="Matire-Premirepage"/>
      </w:pPr>
      <w:bookmarkStart w:id="2" w:name="_Hlk37077689"/>
      <w:r w:rsidRPr="00BF31BF">
        <w:lastRenderedPageBreak/>
        <w:t>Français</w:t>
      </w:r>
      <w:r>
        <w:t>,</w:t>
      </w:r>
      <w:r w:rsidRPr="00BF31BF">
        <w:t xml:space="preserve"> langue d’enseignement</w:t>
      </w:r>
    </w:p>
    <w:p w14:paraId="509503D6" w14:textId="77777777" w:rsidR="00A9785D" w:rsidRPr="00BF31BF" w:rsidRDefault="00A9785D" w:rsidP="008700F2">
      <w:pPr>
        <w:pStyle w:val="Titredelactivit0"/>
        <w:tabs>
          <w:tab w:val="left" w:pos="7170"/>
        </w:tabs>
      </w:pPr>
      <w:bookmarkStart w:id="3" w:name="_Toc43120714"/>
      <w:bookmarkStart w:id="4" w:name="_Hlk37076076"/>
      <w:bookmarkStart w:id="5" w:name="_Hlk37076433"/>
      <w:r>
        <w:t>Extra-</w:t>
      </w:r>
      <w:proofErr w:type="spellStart"/>
      <w:r>
        <w:t>dialogual</w:t>
      </w:r>
      <w:proofErr w:type="spellEnd"/>
      <w:r>
        <w:t>!</w:t>
      </w:r>
      <w:bookmarkEnd w:id="3"/>
    </w:p>
    <w:p w14:paraId="7FC11443" w14:textId="77777777" w:rsidR="00A9785D" w:rsidRPr="00BF31BF" w:rsidRDefault="00A9785D" w:rsidP="008700F2">
      <w:pPr>
        <w:pStyle w:val="Consigne-Titre"/>
      </w:pPr>
      <w:bookmarkStart w:id="6" w:name="_Toc37081529"/>
      <w:bookmarkStart w:id="7" w:name="_Toc42519014"/>
      <w:bookmarkStart w:id="8" w:name="_Toc43120715"/>
      <w:r w:rsidRPr="00BF31BF">
        <w:t>Consigne à l’élève</w:t>
      </w:r>
      <w:bookmarkEnd w:id="6"/>
      <w:bookmarkEnd w:id="7"/>
      <w:bookmarkEnd w:id="8"/>
    </w:p>
    <w:p w14:paraId="2D334148" w14:textId="77777777" w:rsidR="00A9785D" w:rsidRDefault="00A9785D" w:rsidP="008700F2">
      <w:pPr>
        <w:pStyle w:val="Consigne-Texte"/>
        <w:numPr>
          <w:ilvl w:val="0"/>
          <w:numId w:val="0"/>
        </w:numPr>
        <w:ind w:left="360" w:hanging="360"/>
      </w:pPr>
      <w:r>
        <w:t>Les contes, les grandes histoires, les reportages, les articles de journaux… autant d'endroits où on retrouve des dialogues, et encore, ce n'est pas exclusif! Cette activité vise à t'amener à rédiger toi-même un court récit basé sur des dialogues. Voici les étapes à suivre pour réaliser l'activité:</w:t>
      </w:r>
    </w:p>
    <w:p w14:paraId="225C3336" w14:textId="77777777" w:rsidR="00A9785D" w:rsidRPr="000E2C55" w:rsidRDefault="00A9785D" w:rsidP="00A9785D">
      <w:pPr>
        <w:pStyle w:val="Consigne-Texte"/>
        <w:numPr>
          <w:ilvl w:val="0"/>
          <w:numId w:val="21"/>
        </w:numPr>
        <w:ind w:left="360"/>
      </w:pPr>
      <w:r w:rsidRPr="000E2C55">
        <w:t xml:space="preserve">Lis le texte </w:t>
      </w:r>
      <w:hyperlink r:id="rId49" w:history="1">
        <w:r w:rsidRPr="000E2C55">
          <w:rPr>
            <w:rStyle w:val="Lienhypertexte"/>
          </w:rPr>
          <w:t>Frère de Loup</w:t>
        </w:r>
      </w:hyperlink>
      <w:r w:rsidRPr="000E2C55">
        <w:t xml:space="preserve"> au</w:t>
      </w:r>
      <w:r>
        <w:t>x</w:t>
      </w:r>
      <w:r w:rsidRPr="000E2C55">
        <w:t xml:space="preserve"> pages 139 et 140 du manuel </w:t>
      </w:r>
      <w:proofErr w:type="spellStart"/>
      <w:r w:rsidRPr="000E2C55">
        <w:t>Mis</w:t>
      </w:r>
      <w:r>
        <w:t>Àj</w:t>
      </w:r>
      <w:r w:rsidRPr="000E2C55">
        <w:t>our</w:t>
      </w:r>
      <w:proofErr w:type="spellEnd"/>
      <w:r w:rsidRPr="000E2C55">
        <w:t xml:space="preserve"> fourni par les éditions </w:t>
      </w:r>
      <w:proofErr w:type="spellStart"/>
      <w:r w:rsidRPr="000E2C55">
        <w:t>Grand Duc</w:t>
      </w:r>
      <w:proofErr w:type="spellEnd"/>
      <w:r w:rsidRPr="000E2C55">
        <w:t>. Identifie à la suite de chaque réplique le nom du personnage qui parle. Remarque aussi comment sont introduit chacun des dialogues (à l’aide d’un trait</w:t>
      </w:r>
      <w:r>
        <w:t xml:space="preserve"> </w:t>
      </w:r>
      <w:r w:rsidRPr="000E2C55">
        <w:t>d’union et, souvent, à l’aide d’une phrase incise).</w:t>
      </w:r>
    </w:p>
    <w:p w14:paraId="4625601B" w14:textId="77777777" w:rsidR="00A9785D" w:rsidRPr="000E2C55" w:rsidRDefault="00A9785D" w:rsidP="00A9785D">
      <w:pPr>
        <w:pStyle w:val="Consigne-Texte"/>
        <w:numPr>
          <w:ilvl w:val="0"/>
          <w:numId w:val="21"/>
        </w:numPr>
        <w:ind w:left="360"/>
      </w:pPr>
      <w:r w:rsidRPr="000E2C55">
        <w:t>Ensuite, en vue d’écrire et inventer toi-même ton propre dialogue, écoute la courte vidéo intitulé</w:t>
      </w:r>
      <w:r>
        <w:t>e</w:t>
      </w:r>
      <w:r w:rsidRPr="000E2C55">
        <w:t xml:space="preserve"> </w:t>
      </w:r>
      <w:hyperlink r:id="rId50" w:history="1">
        <w:r w:rsidRPr="000E2C55">
          <w:rPr>
            <w:rStyle w:val="Lienhypertexte"/>
          </w:rPr>
          <w:t>Écrire un dialogue</w:t>
        </w:r>
      </w:hyperlink>
      <w:r w:rsidRPr="000E2C55">
        <w:t>. Tu es fin prêt</w:t>
      </w:r>
      <w:r>
        <w:t>(e)</w:t>
      </w:r>
      <w:r w:rsidRPr="000E2C55">
        <w:t xml:space="preserve"> </w:t>
      </w:r>
      <w:r>
        <w:t>pour</w:t>
      </w:r>
      <w:r w:rsidRPr="000E2C55">
        <w:t xml:space="preserve"> l’activité d’écriture!</w:t>
      </w:r>
    </w:p>
    <w:p w14:paraId="22E4BC35" w14:textId="77777777" w:rsidR="00A9785D" w:rsidRPr="000E2C55" w:rsidRDefault="00A9785D" w:rsidP="00A9785D">
      <w:pPr>
        <w:pStyle w:val="Consigne-Texte"/>
        <w:numPr>
          <w:ilvl w:val="0"/>
          <w:numId w:val="21"/>
        </w:numPr>
        <w:ind w:left="360"/>
      </w:pPr>
      <w:r w:rsidRPr="000E2C55">
        <w:t>Termine en effectuant l’activité de rédaction qui se trouve en annexe accompagné</w:t>
      </w:r>
      <w:r>
        <w:t>e</w:t>
      </w:r>
      <w:r w:rsidRPr="000E2C55">
        <w:t xml:space="preserve"> des consignes!</w:t>
      </w:r>
    </w:p>
    <w:p w14:paraId="3C151346" w14:textId="77777777" w:rsidR="00A9785D" w:rsidRPr="00BF31BF" w:rsidRDefault="00A9785D" w:rsidP="00A9785D">
      <w:pPr>
        <w:pStyle w:val="Consigne-Texte"/>
        <w:numPr>
          <w:ilvl w:val="0"/>
          <w:numId w:val="21"/>
        </w:numPr>
        <w:ind w:left="360"/>
      </w:pPr>
      <w:r>
        <w:t>Tu peux aller plus loin en faisant une lecture à voix haute de ton texte à ton enseignant(e), à un(e) ami(e) ou à un membre de ta famille!</w:t>
      </w:r>
    </w:p>
    <w:p w14:paraId="0F912BFD" w14:textId="77777777" w:rsidR="00A9785D" w:rsidRPr="00BF31BF" w:rsidRDefault="00A9785D" w:rsidP="008700F2">
      <w:pPr>
        <w:pStyle w:val="Matriel-Titre"/>
      </w:pPr>
      <w:bookmarkStart w:id="9" w:name="_Toc37081530"/>
      <w:bookmarkStart w:id="10" w:name="_Toc42519015"/>
      <w:bookmarkStart w:id="11" w:name="_Toc43120716"/>
      <w:r w:rsidRPr="00BF31BF">
        <w:t>Matériel requis</w:t>
      </w:r>
      <w:bookmarkEnd w:id="9"/>
      <w:bookmarkEnd w:id="10"/>
      <w:bookmarkEnd w:id="11"/>
    </w:p>
    <w:p w14:paraId="4F514E4B" w14:textId="77777777" w:rsidR="00A9785D" w:rsidRDefault="00A9785D" w:rsidP="008700F2">
      <w:pPr>
        <w:pStyle w:val="Matriel-Texte"/>
      </w:pPr>
      <w:r>
        <w:t>Un ordinateur ou une tablette pour accéder:</w:t>
      </w:r>
    </w:p>
    <w:p w14:paraId="7D3574B9" w14:textId="77777777" w:rsidR="00A9785D" w:rsidRDefault="00A9785D" w:rsidP="00487083">
      <w:pPr>
        <w:pStyle w:val="Consignepuceniveau2"/>
      </w:pPr>
      <w:r>
        <w:t xml:space="preserve">Au </w:t>
      </w:r>
      <w:r w:rsidRPr="000E2C55">
        <w:t xml:space="preserve">texte </w:t>
      </w:r>
      <w:hyperlink r:id="rId51" w:history="1">
        <w:r w:rsidRPr="000E2C55">
          <w:rPr>
            <w:rStyle w:val="Lienhypertexte"/>
          </w:rPr>
          <w:t>Frère de Loup</w:t>
        </w:r>
      </w:hyperlink>
      <w:r>
        <w:t xml:space="preserve"> </w:t>
      </w:r>
      <w:r w:rsidRPr="000E2C55">
        <w:t>aux pages 139 et 140 du manuel Mise à Jour</w:t>
      </w:r>
      <w:r>
        <w:t>;</w:t>
      </w:r>
    </w:p>
    <w:p w14:paraId="06CBE97A" w14:textId="77777777" w:rsidR="00A9785D" w:rsidRDefault="00A9785D" w:rsidP="00487083">
      <w:pPr>
        <w:pStyle w:val="Consignepuceniveau2"/>
      </w:pPr>
      <w:r>
        <w:t xml:space="preserve">À </w:t>
      </w:r>
      <w:r w:rsidRPr="000E2C55">
        <w:t xml:space="preserve">la courte vidéo intitulés </w:t>
      </w:r>
      <w:hyperlink r:id="rId52" w:history="1">
        <w:r w:rsidRPr="000E2C55">
          <w:rPr>
            <w:rStyle w:val="Lienhypertexte"/>
          </w:rPr>
          <w:t>Écrire un dialogue</w:t>
        </w:r>
      </w:hyperlink>
      <w:r>
        <w:t>;</w:t>
      </w:r>
    </w:p>
    <w:p w14:paraId="57C8A1FE" w14:textId="77777777" w:rsidR="00A9785D" w:rsidRPr="00BF31BF" w:rsidRDefault="00A9785D" w:rsidP="008700F2">
      <w:pPr>
        <w:pStyle w:val="Matriel-Texte"/>
      </w:pPr>
      <w:r>
        <w:t>À l'activité de rédaction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6D0D89E9" w14:textId="77777777" w:rsidTr="00E86A12">
        <w:tc>
          <w:tcPr>
            <w:tcW w:w="11084" w:type="dxa"/>
            <w:shd w:val="clear" w:color="auto" w:fill="DDECEE" w:themeFill="accent5" w:themeFillTint="33"/>
            <w:tcMar>
              <w:top w:w="360" w:type="dxa"/>
              <w:left w:w="360" w:type="dxa"/>
              <w:bottom w:w="360" w:type="dxa"/>
              <w:right w:w="360" w:type="dxa"/>
            </w:tcMar>
          </w:tcPr>
          <w:p w14:paraId="46FB81B6" w14:textId="77777777" w:rsidR="00A9785D" w:rsidRPr="00BF31BF" w:rsidRDefault="00A9785D" w:rsidP="00E86A12">
            <w:pPr>
              <w:pStyle w:val="Tableau-Informationauxparents"/>
            </w:pPr>
            <w:bookmarkStart w:id="12" w:name="_Toc36744043"/>
            <w:bookmarkStart w:id="13" w:name="_Toc37081531"/>
            <w:bookmarkStart w:id="14" w:name="_Toc42519016"/>
            <w:bookmarkStart w:id="15" w:name="_Toc43120717"/>
            <w:bookmarkStart w:id="16" w:name="_Hlk36746529"/>
            <w:r w:rsidRPr="00BF31BF">
              <w:t>Information aux parents</w:t>
            </w:r>
            <w:bookmarkEnd w:id="12"/>
            <w:bookmarkEnd w:id="13"/>
            <w:bookmarkEnd w:id="14"/>
            <w:bookmarkEnd w:id="15"/>
          </w:p>
          <w:p w14:paraId="39AC074C" w14:textId="77777777" w:rsidR="00A9785D" w:rsidRPr="00BF31BF" w:rsidRDefault="00A9785D" w:rsidP="00E86A12">
            <w:pPr>
              <w:pStyle w:val="Tableau-titre"/>
            </w:pPr>
            <w:r w:rsidRPr="00BF31BF">
              <w:t>À propos de l’activité</w:t>
            </w:r>
          </w:p>
          <w:p w14:paraId="17A0C2D5" w14:textId="77777777" w:rsidR="00A9785D" w:rsidRPr="00BF31BF" w:rsidRDefault="00A9785D" w:rsidP="00E86A12">
            <w:pPr>
              <w:pStyle w:val="Tableau-texte"/>
            </w:pPr>
            <w:r w:rsidRPr="00BF31BF">
              <w:t>Votre enfant s’exercera à :</w:t>
            </w:r>
          </w:p>
          <w:p w14:paraId="0D5F1F27" w14:textId="77777777" w:rsidR="00A9785D" w:rsidRDefault="00A9785D" w:rsidP="00A9785D">
            <w:pPr>
              <w:pStyle w:val="Tableau-Liste"/>
            </w:pPr>
            <w:r>
              <w:t xml:space="preserve">À lire un récit narratif comprenant des séquences </w:t>
            </w:r>
            <w:proofErr w:type="spellStart"/>
            <w:r>
              <w:t>dialogales</w:t>
            </w:r>
            <w:proofErr w:type="spellEnd"/>
            <w:r>
              <w:t>;</w:t>
            </w:r>
          </w:p>
          <w:p w14:paraId="153AD05F" w14:textId="77777777" w:rsidR="00A9785D" w:rsidRDefault="00A9785D" w:rsidP="00A9785D">
            <w:pPr>
              <w:pStyle w:val="Tableau-Liste"/>
            </w:pPr>
            <w:r>
              <w:t>À visionner une courte vidéo expliquant les règles et stratégies d'écriture des dialogues;</w:t>
            </w:r>
          </w:p>
          <w:p w14:paraId="0C587EA4" w14:textId="77777777" w:rsidR="00A9785D" w:rsidRPr="00BF31BF" w:rsidRDefault="00A9785D" w:rsidP="00A9785D">
            <w:pPr>
              <w:pStyle w:val="Tableau-Liste"/>
            </w:pPr>
            <w:r>
              <w:t xml:space="preserve">À écrire eux-mêmes un récit </w:t>
            </w:r>
            <w:proofErr w:type="spellStart"/>
            <w:r>
              <w:t>dialogal</w:t>
            </w:r>
            <w:proofErr w:type="spellEnd"/>
            <w:r>
              <w:t xml:space="preserve"> à partir d'illustrations amusantes!</w:t>
            </w:r>
          </w:p>
          <w:p w14:paraId="39FF20E9" w14:textId="77777777" w:rsidR="00A9785D" w:rsidRPr="00BF31BF" w:rsidRDefault="00A9785D" w:rsidP="00E86A12">
            <w:pPr>
              <w:pStyle w:val="Tableau-texte"/>
            </w:pPr>
            <w:r w:rsidRPr="00BF31BF">
              <w:t>Vous pourriez :</w:t>
            </w:r>
          </w:p>
          <w:p w14:paraId="0B9E617D" w14:textId="77777777" w:rsidR="00A9785D" w:rsidRDefault="00A9785D" w:rsidP="00A9785D">
            <w:pPr>
              <w:pStyle w:val="Tableau-Liste"/>
            </w:pPr>
            <w:r>
              <w:t>Lire le texte que votre enfant a à lire et prendre connaissance des réflexions l'accompagnant;</w:t>
            </w:r>
          </w:p>
          <w:p w14:paraId="560EBFE4" w14:textId="77777777" w:rsidR="00A9785D" w:rsidRDefault="00A9785D" w:rsidP="00A9785D">
            <w:pPr>
              <w:pStyle w:val="Tableau-Liste"/>
            </w:pPr>
            <w:r>
              <w:t>Visionner avec votre enfant la courte vidéo au sujet de l'écriture des dialogues;</w:t>
            </w:r>
          </w:p>
          <w:p w14:paraId="0EE4729C" w14:textId="77777777" w:rsidR="00A9785D" w:rsidRPr="00BF31BF" w:rsidRDefault="00A9785D" w:rsidP="00A9785D">
            <w:pPr>
              <w:pStyle w:val="Tableau-Liste"/>
            </w:pPr>
            <w:r>
              <w:t xml:space="preserve">Écouter votre enfant vous lire la séquence </w:t>
            </w:r>
            <w:proofErr w:type="spellStart"/>
            <w:r>
              <w:t>dialogale</w:t>
            </w:r>
            <w:proofErr w:type="spellEnd"/>
            <w:r>
              <w:t xml:space="preserve"> qu'il aura imaginée!</w:t>
            </w:r>
          </w:p>
        </w:tc>
      </w:tr>
      <w:bookmarkEnd w:id="16"/>
    </w:tbl>
    <w:p w14:paraId="3B70952C" w14:textId="77777777" w:rsidR="00A9785D" w:rsidRPr="00487083" w:rsidRDefault="00A9785D" w:rsidP="00487083"/>
    <w:bookmarkEnd w:id="4"/>
    <w:p w14:paraId="6917979E" w14:textId="77777777" w:rsidR="00A9785D" w:rsidRPr="00487083" w:rsidRDefault="00A9785D" w:rsidP="00487083">
      <w:r w:rsidRPr="00487083">
        <w:br w:type="page"/>
      </w:r>
    </w:p>
    <w:p w14:paraId="4920720C" w14:textId="77777777" w:rsidR="00A9785D" w:rsidRDefault="00A9785D" w:rsidP="008700F2">
      <w:pPr>
        <w:pStyle w:val="Matire-Premirepage"/>
      </w:pPr>
      <w:r>
        <w:lastRenderedPageBreak/>
        <w:t>Français, langue d’enseignement</w:t>
      </w:r>
    </w:p>
    <w:p w14:paraId="7CC4148A" w14:textId="77777777" w:rsidR="00A9785D" w:rsidRDefault="00A9785D" w:rsidP="008700F2">
      <w:pPr>
        <w:pStyle w:val="Titredelactivit0"/>
        <w:tabs>
          <w:tab w:val="left" w:pos="7170"/>
        </w:tabs>
      </w:pPr>
      <w:bookmarkStart w:id="17" w:name="_Toc37081532"/>
      <w:bookmarkStart w:id="18" w:name="_Toc43120718"/>
      <w:r>
        <w:t xml:space="preserve">Annexe 1 – </w:t>
      </w:r>
      <w:bookmarkEnd w:id="17"/>
      <w:r>
        <w:t>Extra-</w:t>
      </w:r>
      <w:proofErr w:type="spellStart"/>
      <w:r>
        <w:t>dialogual</w:t>
      </w:r>
      <w:proofErr w:type="spellEnd"/>
      <w:r>
        <w:t>!</w:t>
      </w:r>
      <w:bookmarkEnd w:id="18"/>
    </w:p>
    <w:p w14:paraId="0954FEB4" w14:textId="77777777" w:rsidR="00A9785D" w:rsidRDefault="00A9785D" w:rsidP="00487083">
      <w:pPr>
        <w:pStyle w:val="Tableau-texte"/>
      </w:pPr>
      <w:r w:rsidRPr="000E2C55">
        <w:t xml:space="preserve">Dans le texte que vous aviez à lire au début, il y avait quatre personnages en interaction. Ici, il n’y en a que deux! En effet, dans la courte </w:t>
      </w:r>
      <w:r>
        <w:t>bande-dessinée</w:t>
      </w:r>
      <w:r w:rsidRPr="000E2C55">
        <w:t xml:space="preserve"> ci-dessous, tu </w:t>
      </w:r>
      <w:r>
        <w:t xml:space="preserve">peux </w:t>
      </w:r>
      <w:r w:rsidRPr="000E2C55">
        <w:t>voir les image</w:t>
      </w:r>
      <w:r>
        <w:t>s</w:t>
      </w:r>
      <w:r w:rsidRPr="000E2C55">
        <w:t xml:space="preserve"> d’une histoire qui se </w:t>
      </w:r>
      <w:r>
        <w:t>déroule entre</w:t>
      </w:r>
      <w:r w:rsidRPr="000E2C55">
        <w:t xml:space="preserve"> un jeune extraterrestre sensible et un </w:t>
      </w:r>
      <w:proofErr w:type="spellStart"/>
      <w:r>
        <w:t>sympatique</w:t>
      </w:r>
      <w:proofErr w:type="spellEnd"/>
      <w:r>
        <w:t xml:space="preserve"> </w:t>
      </w:r>
      <w:proofErr w:type="spellStart"/>
      <w:r>
        <w:t>émoji</w:t>
      </w:r>
      <w:proofErr w:type="spellEnd"/>
      <w:r>
        <w:t>!</w:t>
      </w:r>
    </w:p>
    <w:p w14:paraId="1CBBE994" w14:textId="77777777" w:rsidR="00A9785D" w:rsidRDefault="00A9785D" w:rsidP="00487083">
      <w:pPr>
        <w:pStyle w:val="Tableau-texte"/>
      </w:pPr>
      <w:r w:rsidRPr="000E2C55">
        <w:t>À toi d’inventer dans un texte les paroles échangées entre les deux personnages!</w:t>
      </w:r>
      <w:r>
        <w:t xml:space="preserve"> Tu peux t'aider en suivant l'ordre des illustrations.</w:t>
      </w:r>
      <w:r w:rsidRPr="000E2C55">
        <w:t xml:space="preserve"> </w:t>
      </w:r>
      <w:r>
        <w:t xml:space="preserve">Les dialogues devraient laisser deviner les états d'âme des personnages. </w:t>
      </w:r>
      <w:r w:rsidRPr="000E2C55">
        <w:t>Tu peux également inventer</w:t>
      </w:r>
      <w:r>
        <w:t xml:space="preserve"> </w:t>
      </w:r>
      <w:r w:rsidRPr="000E2C55">
        <w:t>le contexte dans lequel se déroule ton récit ainsi que certains traits de personnalité de tes personnages.</w:t>
      </w:r>
    </w:p>
    <w:p w14:paraId="6FFC905B" w14:textId="77777777" w:rsidR="00A9785D" w:rsidRPr="000E2C55" w:rsidRDefault="00A9785D" w:rsidP="008700F2">
      <w:pPr>
        <w:pStyle w:val="Consigne-Texte"/>
        <w:numPr>
          <w:ilvl w:val="0"/>
          <w:numId w:val="0"/>
        </w:numPr>
        <w:ind w:left="360" w:hanging="360"/>
      </w:pPr>
      <w:r w:rsidRPr="000E2C55">
        <w:t>Bonne rédaction!</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A9785D" w14:paraId="379990DE" w14:textId="77777777" w:rsidTr="00487083">
        <w:tc>
          <w:tcPr>
            <w:tcW w:w="10070" w:type="dxa"/>
          </w:tcPr>
          <w:p w14:paraId="473AD8BC" w14:textId="77777777" w:rsidR="00A9785D" w:rsidRDefault="00A9785D" w:rsidP="008700F2">
            <w:pPr>
              <w:pStyle w:val="Consigne-Texte"/>
              <w:numPr>
                <w:ilvl w:val="0"/>
                <w:numId w:val="0"/>
              </w:numPr>
              <w:rPr>
                <w:lang w:eastAsia="fr-CA"/>
              </w:rPr>
            </w:pPr>
            <w:r w:rsidRPr="000E2C55">
              <w:rPr>
                <w:noProof/>
                <w:lang w:val="fr-CA" w:eastAsia="fr-CA"/>
              </w:rPr>
              <w:drawing>
                <wp:inline distT="0" distB="0" distL="0" distR="0" wp14:anchorId="14B0BB3E" wp14:editId="5B0C0187">
                  <wp:extent cx="6114935" cy="4134255"/>
                  <wp:effectExtent l="0" t="0" r="0" b="6350"/>
                  <wp:docPr id="45" name="Image 45" descr="Une image contenant dessin, alimentatio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3 à 16.31.31.png"/>
                          <pic:cNvPicPr/>
                        </pic:nvPicPr>
                        <pic:blipFill>
                          <a:blip r:embed="rId53">
                            <a:extLst>
                              <a:ext uri="{28A0092B-C50C-407E-A947-70E740481C1C}">
                                <a14:useLocalDpi xmlns:a14="http://schemas.microsoft.com/office/drawing/2010/main" val="0"/>
                              </a:ext>
                            </a:extLst>
                          </a:blip>
                          <a:stretch>
                            <a:fillRect/>
                          </a:stretch>
                        </pic:blipFill>
                        <pic:spPr>
                          <a:xfrm>
                            <a:off x="0" y="0"/>
                            <a:ext cx="6142446" cy="4152855"/>
                          </a:xfrm>
                          <a:prstGeom prst="rect">
                            <a:avLst/>
                          </a:prstGeom>
                        </pic:spPr>
                      </pic:pic>
                    </a:graphicData>
                  </a:graphic>
                </wp:inline>
              </w:drawing>
            </w:r>
          </w:p>
        </w:tc>
      </w:tr>
    </w:tbl>
    <w:p w14:paraId="1957760F" w14:textId="77777777" w:rsidR="00A9785D" w:rsidRPr="000E2C55" w:rsidRDefault="00A9785D" w:rsidP="008700F2">
      <w:pPr>
        <w:pStyle w:val="Consigne-Texte"/>
        <w:numPr>
          <w:ilvl w:val="0"/>
          <w:numId w:val="0"/>
        </w:numPr>
        <w:ind w:left="360"/>
        <w:rPr>
          <w:lang w:eastAsia="fr-CA"/>
        </w:rPr>
      </w:pPr>
    </w:p>
    <w:p w14:paraId="4B58D605" w14:textId="77777777" w:rsidR="00A9785D" w:rsidRDefault="00A9785D" w:rsidP="008700F2"/>
    <w:p w14:paraId="2A175CFA" w14:textId="77777777" w:rsidR="00A9785D" w:rsidRDefault="00A9785D" w:rsidP="008700F2">
      <w:pPr>
        <w:pStyle w:val="Niveau-Premirepage"/>
      </w:pPr>
      <w:r>
        <w:br w:type="page"/>
      </w:r>
    </w:p>
    <w:p w14:paraId="5D56B085" w14:textId="77777777" w:rsidR="00A9785D" w:rsidRDefault="00A9785D" w:rsidP="008700F2">
      <w:pPr>
        <w:pStyle w:val="Matire-Premirepage"/>
      </w:pPr>
      <w:r>
        <w:lastRenderedPageBreak/>
        <w:t>Français, langue d’enseignement</w:t>
      </w:r>
    </w:p>
    <w:p w14:paraId="61BEC604" w14:textId="77777777" w:rsidR="00A9785D" w:rsidRDefault="00A9785D" w:rsidP="008700F2">
      <w:pPr>
        <w:pStyle w:val="Titredelactivit0"/>
        <w:tabs>
          <w:tab w:val="left" w:pos="7170"/>
        </w:tabs>
      </w:pPr>
      <w:bookmarkStart w:id="19" w:name="_Toc43120719"/>
      <w:r>
        <w:t>Annexe 2 – Extra-</w:t>
      </w:r>
      <w:proofErr w:type="spellStart"/>
      <w:r>
        <w:t>dialogual</w:t>
      </w:r>
      <w:proofErr w:type="spellEnd"/>
      <w:r>
        <w:t>!</w:t>
      </w:r>
      <w:bookmarkEnd w:id="19"/>
    </w:p>
    <w:tbl>
      <w:tblPr>
        <w:tblStyle w:val="Grilledutableau"/>
        <w:tblW w:w="0" w:type="auto"/>
        <w:tblLook w:val="04A0" w:firstRow="1" w:lastRow="0" w:firstColumn="1" w:lastColumn="0" w:noHBand="0" w:noVBand="1"/>
      </w:tblPr>
      <w:tblGrid>
        <w:gridCol w:w="10070"/>
      </w:tblGrid>
      <w:tr w:rsidR="00A9785D" w14:paraId="4143320E" w14:textId="77777777" w:rsidTr="00487083">
        <w:tc>
          <w:tcPr>
            <w:tcW w:w="10070" w:type="dxa"/>
            <w:tcBorders>
              <w:top w:val="nil"/>
              <w:left w:val="nil"/>
              <w:bottom w:val="nil"/>
              <w:right w:val="nil"/>
            </w:tcBorders>
          </w:tcPr>
          <w:p w14:paraId="6EBF7046" w14:textId="77777777" w:rsidR="00A9785D" w:rsidRDefault="00A9785D" w:rsidP="008700F2">
            <w:r>
              <w:rPr>
                <w:noProof/>
                <w:lang w:val="fr-CA" w:eastAsia="fr-CA"/>
              </w:rPr>
              <w:drawing>
                <wp:inline distT="0" distB="0" distL="0" distR="0" wp14:anchorId="76A3873C" wp14:editId="7A87F7EA">
                  <wp:extent cx="4981903" cy="3351940"/>
                  <wp:effectExtent l="0" t="0" r="0" b="1270"/>
                  <wp:docPr id="46" name="Image 46"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3 à 16.35.46.png"/>
                          <pic:cNvPicPr/>
                        </pic:nvPicPr>
                        <pic:blipFill>
                          <a:blip r:embed="rId54">
                            <a:extLst>
                              <a:ext uri="{28A0092B-C50C-407E-A947-70E740481C1C}">
                                <a14:useLocalDpi xmlns:a14="http://schemas.microsoft.com/office/drawing/2010/main" val="0"/>
                              </a:ext>
                            </a:extLst>
                          </a:blip>
                          <a:stretch>
                            <a:fillRect/>
                          </a:stretch>
                        </pic:blipFill>
                        <pic:spPr>
                          <a:xfrm>
                            <a:off x="0" y="0"/>
                            <a:ext cx="4986510" cy="3355039"/>
                          </a:xfrm>
                          <a:prstGeom prst="rect">
                            <a:avLst/>
                          </a:prstGeom>
                        </pic:spPr>
                      </pic:pic>
                    </a:graphicData>
                  </a:graphic>
                </wp:inline>
              </w:drawing>
            </w:r>
          </w:p>
        </w:tc>
      </w:tr>
      <w:tr w:rsidR="00A9785D" w14:paraId="4C62225C" w14:textId="77777777" w:rsidTr="00487083">
        <w:tc>
          <w:tcPr>
            <w:tcW w:w="10070" w:type="dxa"/>
            <w:tcBorders>
              <w:top w:val="nil"/>
              <w:left w:val="nil"/>
              <w:bottom w:val="nil"/>
              <w:right w:val="nil"/>
            </w:tcBorders>
          </w:tcPr>
          <w:p w14:paraId="49E40A0B" w14:textId="77777777" w:rsidR="00A9785D" w:rsidRDefault="00A9785D" w:rsidP="008700F2">
            <w:r>
              <w:rPr>
                <w:noProof/>
                <w:lang w:val="fr-CA" w:eastAsia="fr-CA"/>
              </w:rPr>
              <w:drawing>
                <wp:inline distT="0" distB="0" distL="0" distR="0" wp14:anchorId="4D3EB43C" wp14:editId="79952EBF">
                  <wp:extent cx="4871545" cy="3281785"/>
                  <wp:effectExtent l="0" t="0" r="5715" b="0"/>
                  <wp:docPr id="47" name="Image 47" descr="Une image contenant dessin,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6.31.56.png"/>
                          <pic:cNvPicPr/>
                        </pic:nvPicPr>
                        <pic:blipFill>
                          <a:blip r:embed="rId55">
                            <a:extLst>
                              <a:ext uri="{28A0092B-C50C-407E-A947-70E740481C1C}">
                                <a14:useLocalDpi xmlns:a14="http://schemas.microsoft.com/office/drawing/2010/main" val="0"/>
                              </a:ext>
                            </a:extLst>
                          </a:blip>
                          <a:stretch>
                            <a:fillRect/>
                          </a:stretch>
                        </pic:blipFill>
                        <pic:spPr>
                          <a:xfrm>
                            <a:off x="0" y="0"/>
                            <a:ext cx="4877277" cy="3285646"/>
                          </a:xfrm>
                          <a:prstGeom prst="rect">
                            <a:avLst/>
                          </a:prstGeom>
                        </pic:spPr>
                      </pic:pic>
                    </a:graphicData>
                  </a:graphic>
                </wp:inline>
              </w:drawing>
            </w:r>
          </w:p>
        </w:tc>
      </w:tr>
    </w:tbl>
    <w:p w14:paraId="6BCCFF82" w14:textId="77777777" w:rsidR="00A9785D" w:rsidRPr="008700F2" w:rsidRDefault="00A9785D" w:rsidP="008700F2"/>
    <w:bookmarkEnd w:id="5"/>
    <w:p w14:paraId="32730122" w14:textId="77777777" w:rsidR="00A9785D" w:rsidRDefault="00A9785D" w:rsidP="008700F2"/>
    <w:p w14:paraId="00FF4634" w14:textId="77777777" w:rsidR="00A9785D" w:rsidRDefault="00A9785D">
      <w:pPr>
        <w:rPr>
          <w:rFonts w:cs="Arial"/>
          <w:b/>
          <w:color w:val="737373"/>
          <w:sz w:val="22"/>
          <w:szCs w:val="22"/>
          <w:lang w:eastAsia="fr-CA"/>
        </w:rPr>
      </w:pPr>
      <w:r>
        <w:br w:type="page"/>
      </w:r>
    </w:p>
    <w:p w14:paraId="5C34EBFE" w14:textId="77777777" w:rsidR="00A9785D" w:rsidRPr="00BF31BF" w:rsidRDefault="00A9785D" w:rsidP="0007305C">
      <w:pPr>
        <w:pStyle w:val="Matire-Premirepage"/>
      </w:pPr>
      <w:r w:rsidRPr="00BF31BF">
        <w:lastRenderedPageBreak/>
        <w:t>Français</w:t>
      </w:r>
      <w:r>
        <w:t xml:space="preserve"> et Mathématique</w:t>
      </w:r>
    </w:p>
    <w:p w14:paraId="754E4477" w14:textId="77777777" w:rsidR="00A9785D" w:rsidRPr="00BF31BF" w:rsidRDefault="00A9785D" w:rsidP="0007305C">
      <w:pPr>
        <w:pStyle w:val="Titredelactivit0"/>
        <w:tabs>
          <w:tab w:val="left" w:pos="7170"/>
        </w:tabs>
      </w:pPr>
      <w:bookmarkStart w:id="20" w:name="_Toc43120720"/>
      <w:r>
        <w:t>Généalogie de la logique…</w:t>
      </w:r>
      <w:bookmarkEnd w:id="20"/>
    </w:p>
    <w:p w14:paraId="56A582B0" w14:textId="77777777" w:rsidR="00A9785D" w:rsidRPr="00BF31BF" w:rsidRDefault="00A9785D" w:rsidP="0007305C">
      <w:pPr>
        <w:pStyle w:val="Consigne-Titre"/>
      </w:pPr>
      <w:bookmarkStart w:id="21" w:name="_Toc42519020"/>
      <w:bookmarkStart w:id="22" w:name="_Toc43120721"/>
      <w:r w:rsidRPr="00BF31BF">
        <w:t>Consigne à l’élève</w:t>
      </w:r>
      <w:bookmarkEnd w:id="21"/>
      <w:bookmarkEnd w:id="22"/>
    </w:p>
    <w:p w14:paraId="269384B6" w14:textId="77777777" w:rsidR="00A9785D" w:rsidRDefault="00A9785D" w:rsidP="00487083">
      <w:pPr>
        <w:pStyle w:val="Tableau-texte"/>
      </w:pPr>
      <w:r>
        <w:t xml:space="preserve">… plus précisément, cette même logique qui trouve son utilité dans plus d'une matière essentielle, notamment les mathématiques, mais aussi le français! Heureusement, la plupart des résolutions de problèmes trouvent leur solution… dans la simple lecture du problème! Le but de cette activité est de t'amener à transférer vos compétences en lecture dans des situations d'ordre mathématique! </w:t>
      </w:r>
    </w:p>
    <w:p w14:paraId="04570DBE" w14:textId="77777777" w:rsidR="00A9785D" w:rsidRPr="0053075A" w:rsidRDefault="00A9785D" w:rsidP="00A9785D">
      <w:pPr>
        <w:pStyle w:val="Consigne-Texte"/>
        <w:numPr>
          <w:ilvl w:val="0"/>
          <w:numId w:val="21"/>
        </w:numPr>
        <w:ind w:left="360"/>
      </w:pPr>
      <w:r>
        <w:t xml:space="preserve">C'est le temps de transférer ces connaissances au cœur de vraies situations mathématiques. Les problèmes proposés par </w:t>
      </w:r>
      <w:proofErr w:type="spellStart"/>
      <w:r>
        <w:t>Netmaths</w:t>
      </w:r>
      <w:proofErr w:type="spellEnd"/>
      <w:r>
        <w:t xml:space="preserve"> sont de simple ordre </w:t>
      </w:r>
      <w:hyperlink r:id="rId56" w:history="1">
        <w:r w:rsidRPr="0053075A">
          <w:rPr>
            <w:rStyle w:val="Lienhypertexte"/>
          </w:rPr>
          <w:t>Statistiques</w:t>
        </w:r>
      </w:hyperlink>
      <w:r>
        <w:t xml:space="preserve">! Il s'agit simplement de lire attentivement les mises en situation! Sens-toi libre, pour aller plus loin, d'explorer le reste des exercices proposés par la plateforme </w:t>
      </w:r>
      <w:proofErr w:type="spellStart"/>
      <w:r>
        <w:t>Netmaths</w:t>
      </w:r>
      <w:proofErr w:type="spellEnd"/>
      <w:r>
        <w:t>.</w:t>
      </w:r>
    </w:p>
    <w:p w14:paraId="1AB6DA6A" w14:textId="77777777" w:rsidR="00A9785D" w:rsidRPr="00BF31BF" w:rsidRDefault="00A9785D" w:rsidP="00A9785D">
      <w:pPr>
        <w:pStyle w:val="Consigne-Texte"/>
        <w:numPr>
          <w:ilvl w:val="0"/>
          <w:numId w:val="21"/>
        </w:numPr>
        <w:ind w:left="360"/>
      </w:pPr>
      <w:r>
        <w:t>Pour terminer, rendez-vous en annexe pour un dernier petit exercice! Les consignes ainsi que le corrigé de l'activité s'y trouvent également.</w:t>
      </w:r>
    </w:p>
    <w:p w14:paraId="73E5C44F" w14:textId="77777777" w:rsidR="00A9785D" w:rsidRPr="00BF31BF" w:rsidRDefault="00A9785D" w:rsidP="0007305C">
      <w:pPr>
        <w:pStyle w:val="Matriel-Titre"/>
      </w:pPr>
      <w:bookmarkStart w:id="23" w:name="_Toc42519021"/>
      <w:bookmarkStart w:id="24" w:name="_Toc43120722"/>
      <w:r w:rsidRPr="00BF31BF">
        <w:t>Matériel requis</w:t>
      </w:r>
      <w:bookmarkEnd w:id="23"/>
      <w:bookmarkEnd w:id="24"/>
    </w:p>
    <w:p w14:paraId="50A9068E" w14:textId="77777777" w:rsidR="00A9785D" w:rsidRDefault="00A9785D" w:rsidP="0007305C">
      <w:pPr>
        <w:pStyle w:val="Matriel-Texte"/>
      </w:pPr>
      <w:r>
        <w:t>Un ordinateur ou une tablette pour accéder:</w:t>
      </w:r>
    </w:p>
    <w:p w14:paraId="7F6D5929" w14:textId="77777777" w:rsidR="00A9785D" w:rsidRDefault="00A9785D" w:rsidP="00487083">
      <w:pPr>
        <w:pStyle w:val="Consignepuceniveau2"/>
      </w:pPr>
      <w:r>
        <w:t>Aux exercices</w:t>
      </w:r>
      <w:r w:rsidRPr="0053075A">
        <w:t xml:space="preserve"> </w:t>
      </w:r>
      <w:hyperlink r:id="rId57" w:history="1">
        <w:r w:rsidRPr="0053075A">
          <w:rPr>
            <w:rStyle w:val="Lienhypertexte"/>
          </w:rPr>
          <w:t>Statistiques</w:t>
        </w:r>
      </w:hyperlink>
      <w:r>
        <w:t xml:space="preserve"> proposés par </w:t>
      </w:r>
      <w:proofErr w:type="spellStart"/>
      <w:r>
        <w:t>Netmaths</w:t>
      </w:r>
      <w:proofErr w:type="spellEnd"/>
      <w:r>
        <w:t>!</w:t>
      </w:r>
    </w:p>
    <w:p w14:paraId="21028976" w14:textId="77777777" w:rsidR="00A9785D" w:rsidRPr="00BF31BF" w:rsidRDefault="00A9785D" w:rsidP="0007305C">
      <w:pPr>
        <w:pStyle w:val="Matriel-Texte"/>
      </w:pPr>
      <w:r>
        <w:t>L'activité finale est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1D384B8F" w14:textId="77777777" w:rsidTr="00E86A12">
        <w:tc>
          <w:tcPr>
            <w:tcW w:w="11084" w:type="dxa"/>
            <w:shd w:val="clear" w:color="auto" w:fill="DDECEE" w:themeFill="accent5" w:themeFillTint="33"/>
            <w:tcMar>
              <w:top w:w="360" w:type="dxa"/>
              <w:left w:w="360" w:type="dxa"/>
              <w:bottom w:w="360" w:type="dxa"/>
              <w:right w:w="360" w:type="dxa"/>
            </w:tcMar>
          </w:tcPr>
          <w:p w14:paraId="7960283D" w14:textId="77777777" w:rsidR="00A9785D" w:rsidRPr="00BF31BF" w:rsidRDefault="00A9785D" w:rsidP="0007305C">
            <w:pPr>
              <w:pStyle w:val="Tableau-Informationauxparents"/>
            </w:pPr>
            <w:bookmarkStart w:id="25" w:name="_Toc42519022"/>
            <w:bookmarkStart w:id="26" w:name="_Toc43120723"/>
            <w:r w:rsidRPr="00BF31BF">
              <w:t>Information aux parents</w:t>
            </w:r>
            <w:bookmarkEnd w:id="25"/>
            <w:bookmarkEnd w:id="26"/>
          </w:p>
          <w:p w14:paraId="78F4AB16" w14:textId="77777777" w:rsidR="00A9785D" w:rsidRPr="00BF31BF" w:rsidRDefault="00A9785D" w:rsidP="0007305C">
            <w:pPr>
              <w:pStyle w:val="Tableau-titre"/>
            </w:pPr>
            <w:r w:rsidRPr="00BF31BF">
              <w:t>À propos de l’activité</w:t>
            </w:r>
          </w:p>
          <w:p w14:paraId="5D545FCE" w14:textId="77777777" w:rsidR="00A9785D" w:rsidRPr="00BF31BF" w:rsidRDefault="00A9785D" w:rsidP="0007305C">
            <w:pPr>
              <w:pStyle w:val="Tableau-texte"/>
            </w:pPr>
            <w:r w:rsidRPr="00BF31BF">
              <w:t>Votre enfant s’exercera à :</w:t>
            </w:r>
          </w:p>
          <w:p w14:paraId="08EC4292" w14:textId="77777777" w:rsidR="00A9785D" w:rsidRDefault="00A9785D" w:rsidP="00A9785D">
            <w:pPr>
              <w:pStyle w:val="Tableau-Liste"/>
            </w:pPr>
            <w:r>
              <w:t>Lire et résoudre des problèmes d'ordre mathématique;</w:t>
            </w:r>
          </w:p>
          <w:p w14:paraId="6AC2A19F" w14:textId="77777777" w:rsidR="00A9785D" w:rsidRPr="00BF31BF" w:rsidRDefault="00A9785D" w:rsidP="00A9785D">
            <w:pPr>
              <w:pStyle w:val="Tableau-Liste"/>
            </w:pPr>
            <w:r>
              <w:t>Lire et traduire des mises en situation du français au langage mathématique.</w:t>
            </w:r>
          </w:p>
          <w:p w14:paraId="47BF2EA6" w14:textId="77777777" w:rsidR="00A9785D" w:rsidRPr="00BF31BF" w:rsidRDefault="00A9785D" w:rsidP="0007305C">
            <w:pPr>
              <w:pStyle w:val="Tableau-texte"/>
            </w:pPr>
            <w:r w:rsidRPr="00BF31BF">
              <w:t>Vous pourriez :</w:t>
            </w:r>
          </w:p>
          <w:p w14:paraId="0C6D60A3" w14:textId="77777777" w:rsidR="00A9785D" w:rsidRDefault="00A9785D" w:rsidP="00A9785D">
            <w:pPr>
              <w:pStyle w:val="Tableau-Liste"/>
            </w:pPr>
            <w:r>
              <w:t xml:space="preserve">Prendre connaissance des exercices proposés par </w:t>
            </w:r>
            <w:proofErr w:type="spellStart"/>
            <w:r>
              <w:t>Netmaths</w:t>
            </w:r>
            <w:proofErr w:type="spellEnd"/>
            <w:r>
              <w:t>;</w:t>
            </w:r>
          </w:p>
          <w:p w14:paraId="5B2107E2" w14:textId="77777777" w:rsidR="00A9785D" w:rsidRPr="00BF31BF" w:rsidRDefault="00A9785D" w:rsidP="00A9785D">
            <w:pPr>
              <w:pStyle w:val="Tableau-Liste"/>
            </w:pPr>
            <w:r>
              <w:t>Guider votre enfant dans la traduction des problèmes en annexe!</w:t>
            </w:r>
          </w:p>
        </w:tc>
      </w:tr>
    </w:tbl>
    <w:p w14:paraId="13B77A5A" w14:textId="77777777" w:rsidR="00A9785D" w:rsidRPr="00BF31BF" w:rsidRDefault="00A9785D" w:rsidP="0007305C">
      <w:pPr>
        <w:pStyle w:val="Crdit0"/>
      </w:pPr>
      <w:r w:rsidRPr="00BF31BF">
        <w:br w:type="page"/>
      </w:r>
    </w:p>
    <w:p w14:paraId="00DD9A87" w14:textId="77777777" w:rsidR="00A9785D" w:rsidRDefault="00A9785D" w:rsidP="0007305C">
      <w:pPr>
        <w:pStyle w:val="Matire-Premirepage"/>
      </w:pPr>
      <w:r>
        <w:lastRenderedPageBreak/>
        <w:t>Français, langue d’enseignement</w:t>
      </w:r>
    </w:p>
    <w:p w14:paraId="507DD9A0" w14:textId="77777777" w:rsidR="00A9785D" w:rsidRPr="00BF31BF" w:rsidRDefault="00A9785D" w:rsidP="0007305C">
      <w:pPr>
        <w:pStyle w:val="Titredelactivit0"/>
        <w:tabs>
          <w:tab w:val="left" w:pos="7170"/>
        </w:tabs>
      </w:pPr>
      <w:bookmarkStart w:id="27" w:name="_Toc43120724"/>
      <w:r>
        <w:t>Annexe 1 – Langage mathématique!</w:t>
      </w:r>
      <w:bookmarkEnd w:id="27"/>
    </w:p>
    <w:p w14:paraId="0712ABE4" w14:textId="77777777" w:rsidR="00A9785D" w:rsidRDefault="00A9785D" w:rsidP="00487083">
      <w:pPr>
        <w:pStyle w:val="Tableau-texte"/>
      </w:pPr>
      <w:r>
        <w:t>L'exercice est simple: il s'agit simplement de retranscrire les trois expressions ci-dessous en langage mathématique! Tu le remarqueras sûrement, mais le défi concerne cette fois des situations de nature algébriques! Le corrigé suit immédiatement l'activité.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9785D" w14:paraId="5BF47FC1" w14:textId="77777777" w:rsidTr="00487083">
        <w:tc>
          <w:tcPr>
            <w:tcW w:w="10070" w:type="dxa"/>
          </w:tcPr>
          <w:p w14:paraId="725903D2" w14:textId="77777777" w:rsidR="00A9785D" w:rsidRDefault="00A9785D" w:rsidP="0007305C">
            <w:r>
              <w:rPr>
                <w:noProof/>
                <w:lang w:val="fr-CA" w:eastAsia="fr-CA"/>
              </w:rPr>
              <w:drawing>
                <wp:inline distT="0" distB="0" distL="0" distR="0" wp14:anchorId="6B2F4421" wp14:editId="0F5591D0">
                  <wp:extent cx="6400800" cy="4201160"/>
                  <wp:effectExtent l="0" t="0" r="0" b="2540"/>
                  <wp:docPr id="49" name="Image 4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le 2020-06-03 à 14.21.16.png"/>
                          <pic:cNvPicPr/>
                        </pic:nvPicPr>
                        <pic:blipFill>
                          <a:blip r:embed="rId58">
                            <a:extLst>
                              <a:ext uri="{28A0092B-C50C-407E-A947-70E740481C1C}">
                                <a14:useLocalDpi xmlns:a14="http://schemas.microsoft.com/office/drawing/2010/main" val="0"/>
                              </a:ext>
                            </a:extLst>
                          </a:blip>
                          <a:stretch>
                            <a:fillRect/>
                          </a:stretch>
                        </pic:blipFill>
                        <pic:spPr>
                          <a:xfrm>
                            <a:off x="0" y="0"/>
                            <a:ext cx="6400800" cy="4201160"/>
                          </a:xfrm>
                          <a:prstGeom prst="rect">
                            <a:avLst/>
                          </a:prstGeom>
                        </pic:spPr>
                      </pic:pic>
                    </a:graphicData>
                  </a:graphic>
                </wp:inline>
              </w:drawing>
            </w:r>
          </w:p>
        </w:tc>
      </w:tr>
    </w:tbl>
    <w:p w14:paraId="4DD601AE" w14:textId="77777777" w:rsidR="00A9785D" w:rsidRDefault="00A9785D" w:rsidP="00487083">
      <w:pPr>
        <w:pStyle w:val="Tableau-texte"/>
      </w:pPr>
    </w:p>
    <w:p w14:paraId="260B3FA3" w14:textId="77777777" w:rsidR="00A9785D" w:rsidRDefault="00A9785D" w:rsidP="00487083">
      <w:pPr>
        <w:pStyle w:val="Tableau-texte"/>
      </w:pPr>
    </w:p>
    <w:p w14:paraId="18951860" w14:textId="77777777" w:rsidR="00A9785D" w:rsidRDefault="00A9785D" w:rsidP="00487083">
      <w:pPr>
        <w:pStyle w:val="Tableau-texte"/>
      </w:pPr>
      <w:r>
        <w:t>Voici l'activité corrigée!</w:t>
      </w:r>
    </w:p>
    <w:tbl>
      <w:tblPr>
        <w:tblStyle w:val="Grilledutableau"/>
        <w:tblW w:w="10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217"/>
        <w:gridCol w:w="454"/>
        <w:gridCol w:w="2364"/>
        <w:gridCol w:w="454"/>
        <w:gridCol w:w="4816"/>
      </w:tblGrid>
      <w:tr w:rsidR="00A9785D" w14:paraId="78B388B3" w14:textId="77777777" w:rsidTr="00487083">
        <w:tc>
          <w:tcPr>
            <w:tcW w:w="412" w:type="dxa"/>
            <w:vAlign w:val="bottom"/>
          </w:tcPr>
          <w:p w14:paraId="2AD4CB48" w14:textId="77777777" w:rsidR="00A9785D" w:rsidRDefault="00A9785D" w:rsidP="00487083">
            <w:pPr>
              <w:pStyle w:val="Tableau-texte"/>
            </w:pPr>
            <w:r>
              <w:t>a)</w:t>
            </w:r>
          </w:p>
        </w:tc>
        <w:tc>
          <w:tcPr>
            <w:tcW w:w="2217" w:type="dxa"/>
          </w:tcPr>
          <w:p w14:paraId="408749AB" w14:textId="77777777" w:rsidR="00A9785D" w:rsidRDefault="00A9785D" w:rsidP="00487083">
            <w:pPr>
              <w:pStyle w:val="Tableau-texte"/>
            </w:pPr>
            <w:r>
              <w:rPr>
                <w:noProof/>
                <w:lang w:val="fr-CA" w:eastAsia="fr-CA"/>
              </w:rPr>
              <w:drawing>
                <wp:inline distT="0" distB="0" distL="0" distR="0" wp14:anchorId="60C79AB9" wp14:editId="648793F4">
                  <wp:extent cx="1271081" cy="544749"/>
                  <wp:effectExtent l="0" t="0" r="0" b="1905"/>
                  <wp:docPr id="50" name="Image 50"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3 à 14.09.06.png"/>
                          <pic:cNvPicPr/>
                        </pic:nvPicPr>
                        <pic:blipFill>
                          <a:blip r:embed="rId59">
                            <a:extLst>
                              <a:ext uri="{28A0092B-C50C-407E-A947-70E740481C1C}">
                                <a14:useLocalDpi xmlns:a14="http://schemas.microsoft.com/office/drawing/2010/main" val="0"/>
                              </a:ext>
                            </a:extLst>
                          </a:blip>
                          <a:stretch>
                            <a:fillRect/>
                          </a:stretch>
                        </pic:blipFill>
                        <pic:spPr>
                          <a:xfrm>
                            <a:off x="0" y="0"/>
                            <a:ext cx="1285205" cy="550802"/>
                          </a:xfrm>
                          <a:prstGeom prst="rect">
                            <a:avLst/>
                          </a:prstGeom>
                        </pic:spPr>
                      </pic:pic>
                    </a:graphicData>
                  </a:graphic>
                </wp:inline>
              </w:drawing>
            </w:r>
          </w:p>
        </w:tc>
        <w:tc>
          <w:tcPr>
            <w:tcW w:w="454" w:type="dxa"/>
            <w:vAlign w:val="bottom"/>
          </w:tcPr>
          <w:p w14:paraId="21220E06" w14:textId="77777777" w:rsidR="00A9785D" w:rsidRDefault="00A9785D" w:rsidP="00487083">
            <w:pPr>
              <w:pStyle w:val="Tableau-texte"/>
            </w:pPr>
            <w:r>
              <w:t>b)</w:t>
            </w:r>
          </w:p>
        </w:tc>
        <w:tc>
          <w:tcPr>
            <w:tcW w:w="2364" w:type="dxa"/>
          </w:tcPr>
          <w:p w14:paraId="3280BB0C" w14:textId="77777777" w:rsidR="00A9785D" w:rsidRDefault="00A9785D" w:rsidP="00487083">
            <w:pPr>
              <w:pStyle w:val="Tableau-texte"/>
            </w:pPr>
            <w:r>
              <w:rPr>
                <w:noProof/>
                <w:lang w:val="fr-CA" w:eastAsia="fr-CA"/>
              </w:rPr>
              <w:drawing>
                <wp:inline distT="0" distB="0" distL="0" distR="0" wp14:anchorId="4043F54C" wp14:editId="0A262F8B">
                  <wp:extent cx="1363995" cy="54988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3 à 14.09.12.png"/>
                          <pic:cNvPicPr/>
                        </pic:nvPicPr>
                        <pic:blipFill>
                          <a:blip r:embed="rId60">
                            <a:extLst>
                              <a:ext uri="{28A0092B-C50C-407E-A947-70E740481C1C}">
                                <a14:useLocalDpi xmlns:a14="http://schemas.microsoft.com/office/drawing/2010/main" val="0"/>
                              </a:ext>
                            </a:extLst>
                          </a:blip>
                          <a:stretch>
                            <a:fillRect/>
                          </a:stretch>
                        </pic:blipFill>
                        <pic:spPr>
                          <a:xfrm>
                            <a:off x="0" y="0"/>
                            <a:ext cx="1400951" cy="564781"/>
                          </a:xfrm>
                          <a:prstGeom prst="rect">
                            <a:avLst/>
                          </a:prstGeom>
                        </pic:spPr>
                      </pic:pic>
                    </a:graphicData>
                  </a:graphic>
                </wp:inline>
              </w:drawing>
            </w:r>
          </w:p>
        </w:tc>
        <w:tc>
          <w:tcPr>
            <w:tcW w:w="454" w:type="dxa"/>
            <w:vAlign w:val="bottom"/>
          </w:tcPr>
          <w:p w14:paraId="0F947E0D" w14:textId="77777777" w:rsidR="00A9785D" w:rsidRDefault="00A9785D" w:rsidP="00487083">
            <w:pPr>
              <w:pStyle w:val="Tableau-texte"/>
            </w:pPr>
            <w:r>
              <w:t>c)</w:t>
            </w:r>
          </w:p>
        </w:tc>
        <w:tc>
          <w:tcPr>
            <w:tcW w:w="4816" w:type="dxa"/>
          </w:tcPr>
          <w:p w14:paraId="4EB45F29" w14:textId="77777777" w:rsidR="00A9785D" w:rsidRDefault="00A9785D" w:rsidP="00487083">
            <w:pPr>
              <w:pStyle w:val="Tableau-texte"/>
            </w:pPr>
            <w:r>
              <w:rPr>
                <w:noProof/>
                <w:lang w:val="fr-CA" w:eastAsia="fr-CA"/>
              </w:rPr>
              <w:drawing>
                <wp:inline distT="0" distB="0" distL="0" distR="0" wp14:anchorId="75FA8D2F" wp14:editId="28072BED">
                  <wp:extent cx="2920365" cy="630534"/>
                  <wp:effectExtent l="0" t="0" r="635"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le 2020-06-03 à 14.09.21.png"/>
                          <pic:cNvPicPr/>
                        </pic:nvPicPr>
                        <pic:blipFill>
                          <a:blip r:embed="rId61">
                            <a:extLst>
                              <a:ext uri="{28A0092B-C50C-407E-A947-70E740481C1C}">
                                <a14:useLocalDpi xmlns:a14="http://schemas.microsoft.com/office/drawing/2010/main" val="0"/>
                              </a:ext>
                            </a:extLst>
                          </a:blip>
                          <a:stretch>
                            <a:fillRect/>
                          </a:stretch>
                        </pic:blipFill>
                        <pic:spPr>
                          <a:xfrm>
                            <a:off x="0" y="0"/>
                            <a:ext cx="3026661" cy="653484"/>
                          </a:xfrm>
                          <a:prstGeom prst="rect">
                            <a:avLst/>
                          </a:prstGeom>
                        </pic:spPr>
                      </pic:pic>
                    </a:graphicData>
                  </a:graphic>
                </wp:inline>
              </w:drawing>
            </w:r>
          </w:p>
        </w:tc>
      </w:tr>
    </w:tbl>
    <w:p w14:paraId="1A902EF2" w14:textId="77777777" w:rsidR="00A9785D" w:rsidRDefault="00A9785D" w:rsidP="00487083">
      <w:pPr>
        <w:pStyle w:val="Tableau-texte"/>
      </w:pPr>
    </w:p>
    <w:p w14:paraId="2865AD64" w14:textId="77777777" w:rsidR="00A9785D" w:rsidRPr="00107EBA" w:rsidRDefault="00A9785D" w:rsidP="00487083">
      <w:pPr>
        <w:pStyle w:val="Tableau-texte"/>
        <w:sectPr w:rsidR="00A9785D" w:rsidRPr="00107EBA" w:rsidSect="00A9785D">
          <w:headerReference w:type="default" r:id="rId62"/>
          <w:pgSz w:w="12240" w:h="15840"/>
          <w:pgMar w:top="1170" w:right="1080" w:bottom="1440" w:left="1080" w:header="615" w:footer="706" w:gutter="0"/>
          <w:cols w:space="708"/>
          <w:docGrid w:linePitch="360"/>
        </w:sectPr>
      </w:pPr>
    </w:p>
    <w:p w14:paraId="5FB9A700" w14:textId="77777777" w:rsidR="00A9785D" w:rsidRPr="00BF31BF" w:rsidRDefault="00A9785D" w:rsidP="006619FF">
      <w:pPr>
        <w:pStyle w:val="Matire-Premirepage"/>
      </w:pPr>
      <w:r>
        <w:lastRenderedPageBreak/>
        <w:t>Anglais, langue seconde</w:t>
      </w:r>
    </w:p>
    <w:p w14:paraId="70488463" w14:textId="77777777" w:rsidR="00A9785D" w:rsidRPr="005410A4" w:rsidRDefault="00A9785D" w:rsidP="006619FF">
      <w:pPr>
        <w:pStyle w:val="Titredelactivit0"/>
        <w:tabs>
          <w:tab w:val="left" w:pos="7170"/>
        </w:tabs>
        <w:rPr>
          <w:lang w:val="fr-CA"/>
        </w:rPr>
      </w:pPr>
      <w:bookmarkStart w:id="28" w:name="_Toc43120725"/>
      <w:r w:rsidRPr="005410A4">
        <w:rPr>
          <w:lang w:val="fr-CA"/>
        </w:rPr>
        <w:t>#H</w:t>
      </w:r>
      <w:proofErr w:type="spellStart"/>
      <w:r>
        <w:t>ilarious</w:t>
      </w:r>
      <w:bookmarkEnd w:id="28"/>
      <w:proofErr w:type="spellEnd"/>
    </w:p>
    <w:p w14:paraId="290BBE8E" w14:textId="77777777" w:rsidR="00A9785D" w:rsidRPr="005410A4" w:rsidRDefault="00A9785D" w:rsidP="006619FF">
      <w:pPr>
        <w:pStyle w:val="Consigne-Titre"/>
        <w:rPr>
          <w:lang w:val="fr-CA"/>
        </w:rPr>
      </w:pPr>
      <w:bookmarkStart w:id="29" w:name="_Toc37081534"/>
      <w:bookmarkStart w:id="30" w:name="_Toc42519025"/>
      <w:bookmarkStart w:id="31" w:name="_Toc43120726"/>
      <w:r w:rsidRPr="005410A4">
        <w:rPr>
          <w:lang w:val="fr-CA"/>
        </w:rPr>
        <w:t>Consigne</w:t>
      </w:r>
      <w:r>
        <w:t>s</w:t>
      </w:r>
      <w:r w:rsidRPr="005410A4">
        <w:rPr>
          <w:lang w:val="fr-CA"/>
        </w:rPr>
        <w:t xml:space="preserve"> à l’élève</w:t>
      </w:r>
      <w:bookmarkEnd w:id="29"/>
      <w:bookmarkEnd w:id="30"/>
      <w:bookmarkEnd w:id="31"/>
    </w:p>
    <w:p w14:paraId="429A1957" w14:textId="77777777" w:rsidR="00A9785D" w:rsidRPr="00294344" w:rsidRDefault="00A9785D" w:rsidP="00487083">
      <w:pPr>
        <w:pStyle w:val="Tableau-texte"/>
        <w:rPr>
          <w:lang w:val="en-CA"/>
        </w:rPr>
      </w:pPr>
      <w:r w:rsidRPr="00294344">
        <w:rPr>
          <w:lang w:val="en-CA"/>
        </w:rPr>
        <w:t xml:space="preserve">What do you know about Twitter and hashtags (#)? Did you know that Twitter is very likely older than you? Through these activities, you will </w:t>
      </w:r>
      <w:proofErr w:type="gramStart"/>
      <w:r w:rsidRPr="00294344">
        <w:rPr>
          <w:lang w:val="en-CA"/>
        </w:rPr>
        <w:t>take a look</w:t>
      </w:r>
      <w:proofErr w:type="gramEnd"/>
      <w:r w:rsidRPr="00294344">
        <w:rPr>
          <w:lang w:val="en-CA"/>
        </w:rPr>
        <w:t xml:space="preserve"> at the origins of this information network, the beginnings of the ever-so-popular hashtag and how one comedy celebrity uses them to make us laugh out loud!  You will learn about some of the specificities of tweeting and then do some tweeting of your own. </w:t>
      </w:r>
    </w:p>
    <w:p w14:paraId="2CCAEA96" w14:textId="77777777" w:rsidR="00A9785D" w:rsidRDefault="00A9785D" w:rsidP="00A9785D">
      <w:pPr>
        <w:pStyle w:val="Consigne-Texte"/>
        <w:numPr>
          <w:ilvl w:val="0"/>
          <w:numId w:val="21"/>
        </w:numPr>
        <w:ind w:left="360"/>
        <w:rPr>
          <w:lang w:val="en-CA"/>
        </w:rPr>
      </w:pPr>
      <w:r w:rsidRPr="00BA05DA">
        <w:rPr>
          <w:lang w:val="en-CA"/>
        </w:rPr>
        <w:t xml:space="preserve">What do you already know about Twitter and hashtags? </w:t>
      </w:r>
      <w:r w:rsidRPr="00EA2FCC">
        <w:rPr>
          <w:lang w:val="en-CA"/>
        </w:rPr>
        <w:t xml:space="preserve">Do you know what SMS stands for? </w:t>
      </w:r>
      <w:r w:rsidRPr="004D0E1E">
        <w:rPr>
          <w:lang w:val="en-CA"/>
        </w:rPr>
        <w:t>Before reading about the origins of Twitter and the hashtag, fill in columns 1 and 2 in the KWL chart i</w:t>
      </w:r>
      <w:r w:rsidRPr="00BA05DA">
        <w:rPr>
          <w:lang w:val="en-CA"/>
        </w:rPr>
        <w:t>n Ap</w:t>
      </w:r>
      <w:r w:rsidRPr="006E3E40">
        <w:rPr>
          <w:lang w:val="en-CA"/>
        </w:rPr>
        <w:t>p</w:t>
      </w:r>
      <w:r w:rsidRPr="00BA05DA">
        <w:rPr>
          <w:lang w:val="en-CA"/>
        </w:rPr>
        <w:t xml:space="preserve">endix </w:t>
      </w:r>
      <w:r w:rsidRPr="002D6B19">
        <w:rPr>
          <w:lang w:val="en-CA"/>
        </w:rPr>
        <w:t>1</w:t>
      </w:r>
      <w:r w:rsidRPr="00BA05DA">
        <w:rPr>
          <w:lang w:val="en-CA"/>
        </w:rPr>
        <w:t xml:space="preserve">. </w:t>
      </w:r>
    </w:p>
    <w:p w14:paraId="7F963702" w14:textId="77777777" w:rsidR="00A9785D" w:rsidRDefault="00A9785D" w:rsidP="00A9785D">
      <w:pPr>
        <w:pStyle w:val="Consigne-Texte"/>
        <w:numPr>
          <w:ilvl w:val="0"/>
          <w:numId w:val="21"/>
        </w:numPr>
        <w:ind w:left="360"/>
        <w:rPr>
          <w:lang w:val="en-CA"/>
        </w:rPr>
      </w:pPr>
      <w:r w:rsidRPr="003D46A8">
        <w:rPr>
          <w:lang w:val="en-CA"/>
        </w:rPr>
        <w:t>To start, r</w:t>
      </w:r>
      <w:r w:rsidRPr="004D0E1E">
        <w:rPr>
          <w:lang w:val="en-CA"/>
        </w:rPr>
        <w:t xml:space="preserve">ead the </w:t>
      </w:r>
      <w:r w:rsidRPr="009720A7">
        <w:rPr>
          <w:lang w:val="en-CA"/>
        </w:rPr>
        <w:t xml:space="preserve">text in Appendix </w:t>
      </w:r>
      <w:r w:rsidRPr="002D6B19">
        <w:rPr>
          <w:lang w:val="en-CA"/>
        </w:rPr>
        <w:t>2</w:t>
      </w:r>
      <w:r w:rsidRPr="004D0E1E">
        <w:rPr>
          <w:lang w:val="en-CA"/>
        </w:rPr>
        <w:t xml:space="preserve"> to learn more about Twitter and the hashtag and then fill in column 3 in the KWL chart in Appendix </w:t>
      </w:r>
      <w:r w:rsidRPr="002D6B19">
        <w:rPr>
          <w:lang w:val="en-CA"/>
        </w:rPr>
        <w:t>1</w:t>
      </w:r>
      <w:r w:rsidRPr="004D0E1E">
        <w:rPr>
          <w:lang w:val="en-CA"/>
        </w:rPr>
        <w:t xml:space="preserve">. </w:t>
      </w:r>
    </w:p>
    <w:p w14:paraId="40C9429C" w14:textId="77777777" w:rsidR="00A9785D" w:rsidRDefault="00A9785D" w:rsidP="00A9785D">
      <w:pPr>
        <w:pStyle w:val="Consigne-Texte"/>
        <w:numPr>
          <w:ilvl w:val="0"/>
          <w:numId w:val="21"/>
        </w:numPr>
        <w:ind w:left="360"/>
        <w:rPr>
          <w:lang w:val="en-CA"/>
        </w:rPr>
      </w:pPr>
      <w:r w:rsidRPr="003D46A8">
        <w:rPr>
          <w:lang w:val="en-CA"/>
        </w:rPr>
        <w:t>Now, r</w:t>
      </w:r>
      <w:r w:rsidRPr="00313593">
        <w:rPr>
          <w:lang w:val="en-CA"/>
        </w:rPr>
        <w:t>e</w:t>
      </w:r>
      <w:r w:rsidRPr="00851457">
        <w:rPr>
          <w:lang w:val="en-CA"/>
        </w:rPr>
        <w:t>flect on the following questions individually and then discuss with a friend or a family member:</w:t>
      </w:r>
    </w:p>
    <w:p w14:paraId="040D3052" w14:textId="77777777" w:rsidR="00A9785D" w:rsidRDefault="00A9785D" w:rsidP="006619FF">
      <w:pPr>
        <w:pStyle w:val="Consignepuceniveau2"/>
        <w:rPr>
          <w:lang w:val="en-CA"/>
        </w:rPr>
      </w:pPr>
      <w:r w:rsidRPr="00313593">
        <w:rPr>
          <w:lang w:val="en-CA"/>
        </w:rPr>
        <w:t>Where have you seen hashtags recently?</w:t>
      </w:r>
    </w:p>
    <w:p w14:paraId="09035E82" w14:textId="77777777" w:rsidR="00A9785D" w:rsidRDefault="00A9785D" w:rsidP="006619FF">
      <w:pPr>
        <w:pStyle w:val="Consignepuceniveau2"/>
        <w:rPr>
          <w:lang w:val="en-CA"/>
        </w:rPr>
      </w:pPr>
      <w:r w:rsidRPr="00313593">
        <w:rPr>
          <w:lang w:val="en-CA"/>
        </w:rPr>
        <w:t xml:space="preserve">Have you ever watched The Tonight Show with Jimmy Fallon? </w:t>
      </w:r>
    </w:p>
    <w:p w14:paraId="614D54DA" w14:textId="77777777" w:rsidR="00A9785D" w:rsidRPr="00313593" w:rsidRDefault="00A9785D" w:rsidP="006619FF">
      <w:pPr>
        <w:pStyle w:val="Consignepuceniveau2"/>
        <w:rPr>
          <w:lang w:val="en-CA"/>
        </w:rPr>
      </w:pPr>
      <w:r w:rsidRPr="00313593">
        <w:rPr>
          <w:lang w:val="en-CA"/>
        </w:rPr>
        <w:t>Did you know that he has a funny segment of his show dedicated to hashtags?</w:t>
      </w:r>
    </w:p>
    <w:p w14:paraId="6EBD0ECD" w14:textId="77777777" w:rsidR="00A9785D" w:rsidRDefault="00A9785D" w:rsidP="00A9785D">
      <w:pPr>
        <w:pStyle w:val="Consigne-Texte"/>
        <w:numPr>
          <w:ilvl w:val="0"/>
          <w:numId w:val="21"/>
        </w:numPr>
        <w:ind w:left="360"/>
        <w:rPr>
          <w:lang w:val="en-CA"/>
        </w:rPr>
      </w:pPr>
      <w:r w:rsidRPr="008F2C09">
        <w:rPr>
          <w:lang w:val="en-CA"/>
        </w:rPr>
        <w:t xml:space="preserve">Watch </w:t>
      </w:r>
      <w:r w:rsidRPr="00764C88">
        <w:rPr>
          <w:lang w:val="en-CA"/>
        </w:rPr>
        <w:t xml:space="preserve">this </w:t>
      </w:r>
      <w:hyperlink r:id="rId63" w:history="1">
        <w:r w:rsidRPr="006D04C5">
          <w:rPr>
            <w:rStyle w:val="Lienhypertexte"/>
            <w:lang w:val="en-CA"/>
          </w:rPr>
          <w:t>video</w:t>
        </w:r>
      </w:hyperlink>
      <w:r w:rsidRPr="00764C88">
        <w:rPr>
          <w:lang w:val="en-CA"/>
        </w:rPr>
        <w:t xml:space="preserve"> </w:t>
      </w:r>
      <w:r w:rsidRPr="008F2C09">
        <w:rPr>
          <w:lang w:val="en-CA"/>
        </w:rPr>
        <w:t>and then</w:t>
      </w:r>
      <w:r w:rsidRPr="00764C88">
        <w:rPr>
          <w:lang w:val="en-CA"/>
        </w:rPr>
        <w:t xml:space="preserve"> complete the activity </w:t>
      </w:r>
      <w:r w:rsidRPr="001362FD">
        <w:rPr>
          <w:lang w:val="en-CA"/>
        </w:rPr>
        <w:t xml:space="preserve">in Appendix </w:t>
      </w:r>
      <w:r w:rsidRPr="009720A7">
        <w:rPr>
          <w:lang w:val="en-CA"/>
        </w:rPr>
        <w:t>3</w:t>
      </w:r>
      <w:r w:rsidRPr="00764C88">
        <w:rPr>
          <w:lang w:val="en-CA"/>
        </w:rPr>
        <w:t xml:space="preserve"> with a friend or a family member. </w:t>
      </w:r>
      <w:r w:rsidRPr="001362FD">
        <w:rPr>
          <w:lang w:val="en-CA"/>
        </w:rPr>
        <w:t xml:space="preserve"> </w:t>
      </w:r>
    </w:p>
    <w:p w14:paraId="65EDC5FB" w14:textId="77777777" w:rsidR="00A9785D" w:rsidRDefault="00A9785D" w:rsidP="00A9785D">
      <w:pPr>
        <w:pStyle w:val="Consigne-Texte"/>
        <w:numPr>
          <w:ilvl w:val="0"/>
          <w:numId w:val="21"/>
        </w:numPr>
        <w:ind w:left="360"/>
        <w:rPr>
          <w:lang w:val="en-CA"/>
        </w:rPr>
      </w:pPr>
      <w:r w:rsidRPr="008F2C09">
        <w:rPr>
          <w:lang w:val="en-CA"/>
        </w:rPr>
        <w:t>W</w:t>
      </w:r>
      <w:r w:rsidRPr="00136A53">
        <w:rPr>
          <w:lang w:val="en-CA"/>
        </w:rPr>
        <w:t>at</w:t>
      </w:r>
      <w:r w:rsidRPr="003D46A8">
        <w:rPr>
          <w:lang w:val="en-CA"/>
        </w:rPr>
        <w:t>ch</w:t>
      </w:r>
      <w:r w:rsidRPr="00136A53">
        <w:rPr>
          <w:lang w:val="en-CA"/>
        </w:rPr>
        <w:t xml:space="preserve"> the following videos and then answer the questions in Appendix </w:t>
      </w:r>
      <w:r w:rsidRPr="009720A7">
        <w:rPr>
          <w:lang w:val="en-CA"/>
        </w:rPr>
        <w:t>4</w:t>
      </w:r>
      <w:r w:rsidRPr="00136A53">
        <w:rPr>
          <w:lang w:val="en-CA"/>
        </w:rPr>
        <w:t xml:space="preserve">. </w:t>
      </w:r>
    </w:p>
    <w:p w14:paraId="6DD12398" w14:textId="77777777" w:rsidR="00A9785D" w:rsidRDefault="00F82C7F" w:rsidP="00487083">
      <w:pPr>
        <w:pStyle w:val="Consignepuceniveau2"/>
        <w:rPr>
          <w:lang w:val="en-CA"/>
        </w:rPr>
      </w:pPr>
      <w:hyperlink r:id="rId64" w:history="1">
        <w:proofErr w:type="spellStart"/>
        <w:r w:rsidR="00A9785D" w:rsidRPr="006D04C5">
          <w:rPr>
            <w:rStyle w:val="Lienhypertexte"/>
          </w:rPr>
          <w:t>Video</w:t>
        </w:r>
        <w:proofErr w:type="spellEnd"/>
        <w:r w:rsidR="00A9785D" w:rsidRPr="006D04C5">
          <w:rPr>
            <w:rStyle w:val="Lienhypertexte"/>
          </w:rPr>
          <w:t xml:space="preserve"> 2</w:t>
        </w:r>
      </w:hyperlink>
    </w:p>
    <w:p w14:paraId="0B4F7043" w14:textId="77777777" w:rsidR="00A9785D" w:rsidRDefault="00F82C7F" w:rsidP="00487083">
      <w:pPr>
        <w:pStyle w:val="Consignepuceniveau2"/>
        <w:rPr>
          <w:lang w:val="en-CA"/>
        </w:rPr>
      </w:pPr>
      <w:hyperlink r:id="rId65" w:history="1">
        <w:proofErr w:type="spellStart"/>
        <w:r w:rsidR="00A9785D" w:rsidRPr="006D04C5">
          <w:rPr>
            <w:rStyle w:val="Lienhypertexte"/>
          </w:rPr>
          <w:t>Video</w:t>
        </w:r>
        <w:proofErr w:type="spellEnd"/>
        <w:r w:rsidR="00A9785D" w:rsidRPr="006D04C5">
          <w:rPr>
            <w:rStyle w:val="Lienhypertexte"/>
          </w:rPr>
          <w:t xml:space="preserve"> 3</w:t>
        </w:r>
      </w:hyperlink>
    </w:p>
    <w:p w14:paraId="01927F81" w14:textId="77777777" w:rsidR="00A9785D" w:rsidRPr="00764C88" w:rsidRDefault="00F82C7F" w:rsidP="00487083">
      <w:pPr>
        <w:pStyle w:val="Consignepuceniveau2"/>
        <w:rPr>
          <w:lang w:val="en-CA"/>
        </w:rPr>
      </w:pPr>
      <w:hyperlink r:id="rId66" w:history="1">
        <w:proofErr w:type="spellStart"/>
        <w:r w:rsidR="00A9785D" w:rsidRPr="006D04C5">
          <w:rPr>
            <w:rStyle w:val="Lienhypertexte"/>
          </w:rPr>
          <w:t>Video</w:t>
        </w:r>
        <w:proofErr w:type="spellEnd"/>
        <w:r w:rsidR="00A9785D" w:rsidRPr="006D04C5">
          <w:rPr>
            <w:rStyle w:val="Lienhypertexte"/>
          </w:rPr>
          <w:t xml:space="preserve"> 4</w:t>
        </w:r>
      </w:hyperlink>
    </w:p>
    <w:p w14:paraId="6C321E13" w14:textId="77777777" w:rsidR="00A9785D" w:rsidRDefault="00A9785D" w:rsidP="00A9785D">
      <w:pPr>
        <w:pStyle w:val="Consigne-Texte"/>
        <w:numPr>
          <w:ilvl w:val="0"/>
          <w:numId w:val="21"/>
        </w:numPr>
        <w:ind w:left="360"/>
        <w:rPr>
          <w:lang w:val="en-CA"/>
        </w:rPr>
      </w:pPr>
      <w:r w:rsidRPr="001362FD">
        <w:rPr>
          <w:lang w:val="en-CA"/>
        </w:rPr>
        <w:t>Cho</w:t>
      </w:r>
      <w:r w:rsidRPr="00AD4CA8">
        <w:rPr>
          <w:lang w:val="en-CA"/>
        </w:rPr>
        <w:t>o</w:t>
      </w:r>
      <w:r w:rsidRPr="001362FD">
        <w:rPr>
          <w:lang w:val="en-CA"/>
        </w:rPr>
        <w:t xml:space="preserve">se </w:t>
      </w:r>
      <w:r w:rsidRPr="00313593">
        <w:rPr>
          <w:lang w:val="en-CA"/>
        </w:rPr>
        <w:t>your favourite h</w:t>
      </w:r>
      <w:r w:rsidRPr="001362FD">
        <w:rPr>
          <w:lang w:val="en-CA"/>
        </w:rPr>
        <w:t xml:space="preserve">ashtags from Appendix </w:t>
      </w:r>
      <w:r w:rsidRPr="009720A7">
        <w:rPr>
          <w:lang w:val="en-CA"/>
        </w:rPr>
        <w:t>5</w:t>
      </w:r>
      <w:r w:rsidRPr="00313593">
        <w:rPr>
          <w:lang w:val="en-CA"/>
        </w:rPr>
        <w:t xml:space="preserve"> and then </w:t>
      </w:r>
      <w:r w:rsidRPr="001362FD">
        <w:rPr>
          <w:lang w:val="en-CA"/>
        </w:rPr>
        <w:t>your own hilarious tweet</w:t>
      </w:r>
      <w:r w:rsidRPr="00313593">
        <w:rPr>
          <w:lang w:val="en-CA"/>
        </w:rPr>
        <w:t>s using the template in Appendix</w:t>
      </w:r>
      <w:r w:rsidRPr="009720A7">
        <w:rPr>
          <w:lang w:val="en-CA"/>
        </w:rPr>
        <w:t xml:space="preserve"> 6</w:t>
      </w:r>
      <w:r w:rsidRPr="00313593">
        <w:rPr>
          <w:lang w:val="en-CA"/>
        </w:rPr>
        <w:t xml:space="preserve">. </w:t>
      </w:r>
    </w:p>
    <w:p w14:paraId="59B8B12B" w14:textId="77777777" w:rsidR="00A9785D" w:rsidRDefault="00A9785D" w:rsidP="00A9785D">
      <w:pPr>
        <w:pStyle w:val="Consigne-Texte"/>
        <w:numPr>
          <w:ilvl w:val="0"/>
          <w:numId w:val="21"/>
        </w:numPr>
        <w:ind w:left="360"/>
        <w:rPr>
          <w:lang w:val="en-CA"/>
        </w:rPr>
      </w:pPr>
      <w:r w:rsidRPr="00313593">
        <w:rPr>
          <w:lang w:val="en-CA"/>
        </w:rPr>
        <w:t xml:space="preserve">Optional: Share your tweets with your teacher so he/she can read them </w:t>
      </w:r>
      <w:proofErr w:type="gramStart"/>
      <w:r w:rsidRPr="00313593">
        <w:rPr>
          <w:lang w:val="en-CA"/>
        </w:rPr>
        <w:t>like</w:t>
      </w:r>
      <w:proofErr w:type="gramEnd"/>
      <w:r w:rsidRPr="00313593">
        <w:rPr>
          <w:lang w:val="en-CA"/>
        </w:rPr>
        <w:t xml:space="preserve"> Jimmy Fallon does on his late-night show. </w:t>
      </w:r>
    </w:p>
    <w:p w14:paraId="1D71A427" w14:textId="77777777" w:rsidR="00A9785D" w:rsidRPr="00BF31BF" w:rsidRDefault="00A9785D" w:rsidP="006619FF">
      <w:pPr>
        <w:pStyle w:val="Matriel-Titre"/>
      </w:pPr>
      <w:bookmarkStart w:id="32" w:name="_Toc37081535"/>
      <w:bookmarkStart w:id="33" w:name="_Toc42519026"/>
      <w:bookmarkStart w:id="34" w:name="_Toc43120727"/>
      <w:r w:rsidRPr="00BF31BF">
        <w:t>Matériel requis</w:t>
      </w:r>
      <w:bookmarkEnd w:id="32"/>
      <w:bookmarkEnd w:id="33"/>
      <w:bookmarkEnd w:id="34"/>
    </w:p>
    <w:p w14:paraId="2BB3245E" w14:textId="77777777" w:rsidR="00A9785D" w:rsidRPr="006619FF" w:rsidRDefault="00A9785D" w:rsidP="006619FF">
      <w:pPr>
        <w:pStyle w:val="Matriel-Texte"/>
        <w:rPr>
          <w:lang w:val="en-US"/>
        </w:rPr>
      </w:pPr>
      <w:r>
        <w:rPr>
          <w:lang w:val="en-US"/>
        </w:rPr>
        <w:t>Computer with Internet access</w:t>
      </w:r>
    </w:p>
    <w:p w14:paraId="1286E678" w14:textId="77777777" w:rsidR="00A9785D" w:rsidRPr="00BF31BF" w:rsidRDefault="00A9785D" w:rsidP="006619FF">
      <w:pPr>
        <w:pStyle w:val="Crdit0"/>
      </w:pPr>
      <w:r>
        <w:t>Source</w:t>
      </w:r>
      <w:r w:rsidRPr="00BF31BF">
        <w:t xml:space="preserve"> : </w:t>
      </w:r>
      <w:r w:rsidRPr="009F62E9">
        <w:t>Activité proposée par Jonathan Brouillette, enseignant (Commission scolaire des Hautes Rivières), Véronique Garant, enseignante (Commission scolaire de la Beauce-</w:t>
      </w:r>
      <w:proofErr w:type="spellStart"/>
      <w:r w:rsidRPr="009F62E9">
        <w:t>Etchemin</w:t>
      </w:r>
      <w:proofErr w:type="spellEnd"/>
      <w:r w:rsidRPr="009F62E9">
        <w:t xml:space="preserve">), Dianne Elizabeth </w:t>
      </w:r>
      <w:proofErr w:type="spellStart"/>
      <w:r w:rsidRPr="009F62E9">
        <w:t>Stankiewicz</w:t>
      </w:r>
      <w:proofErr w:type="spellEnd"/>
      <w:r w:rsidRPr="009F62E9">
        <w:t>, conseillère pédagogique (Commission scolaire de la Beauce-</w:t>
      </w:r>
      <w:proofErr w:type="spellStart"/>
      <w:r w:rsidRPr="009F62E9">
        <w:t>Etchemin</w:t>
      </w:r>
      <w:proofErr w:type="spellEnd"/>
      <w:r w:rsidRPr="009F62E9">
        <w:t xml:space="preserve">), </w:t>
      </w:r>
      <w:r>
        <w:t>Véronique Gaucher, enseignante (</w:t>
      </w:r>
      <w:r w:rsidRPr="009F62E9">
        <w:t>Commission scolaire de la Vallée-des-Tisserands)</w:t>
      </w:r>
      <w:r>
        <w:t>,</w:t>
      </w:r>
      <w:r w:rsidRPr="009F62E9">
        <w:t xml:space="preserve"> Élisabeth Léger, répondante matière (Commission scolaire de la Vallée-des-Tisserands)</w:t>
      </w:r>
      <w:r>
        <w:t xml:space="preserve">, Mylène </w:t>
      </w:r>
      <w:proofErr w:type="spellStart"/>
      <w:r>
        <w:t>St-Cyr</w:t>
      </w:r>
      <w:proofErr w:type="spellEnd"/>
      <w:r>
        <w:t>, enseignante (Commission Scolaire des Sommets)</w:t>
      </w:r>
      <w:r w:rsidRPr="009F62E9">
        <w:t xml:space="preserve"> et Lisa Vachon, conseillère pédagogique (Commission scolaire des Appalaches).</w:t>
      </w:r>
    </w:p>
    <w:p w14:paraId="5C444589" w14:textId="77777777" w:rsidR="00A9785D" w:rsidRPr="00BF31BF" w:rsidRDefault="00A9785D" w:rsidP="006619FF">
      <w:pPr>
        <w:pStyle w:val="Crdit0"/>
      </w:pPr>
      <w:r w:rsidRPr="00BF31BF">
        <w:br w:type="page"/>
      </w:r>
    </w:p>
    <w:p w14:paraId="422C7E99" w14:textId="77777777" w:rsidR="00A9785D" w:rsidRPr="00056616" w:rsidRDefault="00A9785D" w:rsidP="006619FF">
      <w:pPr>
        <w:pStyle w:val="Matire-Premirepage"/>
        <w:rPr>
          <w:lang w:val="en-CA"/>
        </w:rPr>
      </w:pPr>
      <w:r w:rsidRPr="00056616">
        <w:rPr>
          <w:lang w:val="en-CA"/>
        </w:rPr>
        <w:lastRenderedPageBreak/>
        <w:t>Anglais, langue seconde</w:t>
      </w:r>
    </w:p>
    <w:p w14:paraId="400187A7" w14:textId="77777777" w:rsidR="00A9785D" w:rsidRPr="00056616" w:rsidRDefault="00A9785D" w:rsidP="006619FF">
      <w:pPr>
        <w:pStyle w:val="Titredelactivit0"/>
        <w:tabs>
          <w:tab w:val="left" w:pos="7170"/>
        </w:tabs>
        <w:rPr>
          <w:lang w:val="en-CA"/>
        </w:rPr>
      </w:pPr>
      <w:bookmarkStart w:id="35" w:name="_Toc37081537"/>
      <w:bookmarkStart w:id="36" w:name="_Toc43120728"/>
      <w:r w:rsidRPr="00056616">
        <w:rPr>
          <w:lang w:val="en-CA"/>
        </w:rPr>
        <w:t xml:space="preserve">Annexe 1 – </w:t>
      </w:r>
      <w:bookmarkEnd w:id="35"/>
      <w:r w:rsidRPr="00056616">
        <w:rPr>
          <w:lang w:val="en-CA"/>
        </w:rPr>
        <w:t>#Hilarious</w:t>
      </w:r>
      <w:bookmarkEnd w:id="36"/>
    </w:p>
    <w:p w14:paraId="15BDE3DE" w14:textId="77777777" w:rsidR="00A9785D" w:rsidRPr="00294344" w:rsidRDefault="00A9785D" w:rsidP="00487083">
      <w:pPr>
        <w:pStyle w:val="Tableau-texte"/>
        <w:rPr>
          <w:lang w:val="en-CA"/>
        </w:rPr>
      </w:pPr>
      <w:r w:rsidRPr="00294344">
        <w:rPr>
          <w:lang w:val="en-CA"/>
        </w:rPr>
        <w:t>Fill out columns 1 and 2 before reading the text.</w:t>
      </w:r>
    </w:p>
    <w:p w14:paraId="30DB7917" w14:textId="77777777" w:rsidR="00A9785D" w:rsidRPr="00294344" w:rsidRDefault="00A9785D" w:rsidP="00487083">
      <w:pPr>
        <w:pStyle w:val="Tableau-texte"/>
        <w:rPr>
          <w:lang w:val="en-CA"/>
        </w:rPr>
      </w:pPr>
      <w:r w:rsidRPr="00294344">
        <w:rPr>
          <w:lang w:val="en-CA"/>
        </w:rPr>
        <w:t xml:space="preserve">Read the text (in Appendix 2) and then fill out column 3. </w:t>
      </w:r>
    </w:p>
    <w:p w14:paraId="6EC13F18" w14:textId="77777777" w:rsidR="00A9785D" w:rsidRPr="00294344" w:rsidRDefault="00A9785D" w:rsidP="00487083">
      <w:pPr>
        <w:pStyle w:val="Tableau-texte"/>
        <w:rPr>
          <w:lang w:val="en-CA"/>
        </w:rPr>
      </w:pPr>
      <w:r w:rsidRPr="00294344">
        <w:rPr>
          <w:lang w:val="en-CA"/>
        </w:rPr>
        <w:t xml:space="preserve">Optional: Discuss what you learned with a friend or a family member. </w:t>
      </w:r>
    </w:p>
    <w:p w14:paraId="069E7076" w14:textId="77777777" w:rsidR="00A9785D" w:rsidRPr="00294344" w:rsidRDefault="00A9785D" w:rsidP="00487083">
      <w:pPr>
        <w:pStyle w:val="Tableau-texte"/>
        <w:rPr>
          <w:lang w:val="en-CA"/>
        </w:rPr>
      </w:pPr>
    </w:p>
    <w:tbl>
      <w:tblPr>
        <w:tblW w:w="10196" w:type="dxa"/>
        <w:tblCellMar>
          <w:top w:w="15" w:type="dxa"/>
          <w:left w:w="15" w:type="dxa"/>
          <w:bottom w:w="15" w:type="dxa"/>
          <w:right w:w="15" w:type="dxa"/>
        </w:tblCellMar>
        <w:tblLook w:val="04A0" w:firstRow="1" w:lastRow="0" w:firstColumn="1" w:lastColumn="0" w:noHBand="0" w:noVBand="1"/>
      </w:tblPr>
      <w:tblGrid>
        <w:gridCol w:w="3398"/>
        <w:gridCol w:w="3399"/>
        <w:gridCol w:w="3399"/>
      </w:tblGrid>
      <w:tr w:rsidR="00A9785D" w:rsidRPr="006A1BD6" w14:paraId="2C0D6104"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4D1259" w14:textId="77777777" w:rsidR="00A9785D" w:rsidRPr="002D6B19" w:rsidRDefault="00A9785D" w:rsidP="00CB32EB">
            <w:pPr>
              <w:rPr>
                <w:lang w:val="en-CA"/>
              </w:rPr>
            </w:pPr>
            <w:r w:rsidRPr="006D04C5">
              <w:rPr>
                <w:lang w:val="en-CA"/>
              </w:rPr>
              <w:t xml:space="preserve">                         </w:t>
            </w:r>
            <w:r w:rsidRPr="002D6B19">
              <w:rPr>
                <w:lang w:val="en-CA"/>
              </w:rPr>
              <w:t>K</w:t>
            </w:r>
          </w:p>
          <w:p w14:paraId="32C58BA4" w14:textId="77777777" w:rsidR="00A9785D" w:rsidRPr="002D6B19" w:rsidRDefault="00A9785D" w:rsidP="00CB32EB">
            <w:pPr>
              <w:rPr>
                <w:lang w:val="en-CA"/>
              </w:rPr>
            </w:pPr>
          </w:p>
          <w:p w14:paraId="5F8AEBF7" w14:textId="77777777" w:rsidR="00A9785D" w:rsidRPr="002D6B19" w:rsidRDefault="00A9785D" w:rsidP="00CB32EB">
            <w:pPr>
              <w:rPr>
                <w:lang w:val="en-CA"/>
              </w:rPr>
            </w:pPr>
            <w:r w:rsidRPr="002D6B19">
              <w:rPr>
                <w:lang w:val="en-CA"/>
              </w:rPr>
              <w:t>What do I already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B5751" w14:textId="77777777" w:rsidR="00A9785D" w:rsidRPr="002D6B19" w:rsidRDefault="00A9785D" w:rsidP="00CB32EB">
            <w:pPr>
              <w:rPr>
                <w:lang w:val="en-CA"/>
              </w:rPr>
            </w:pPr>
            <w:r w:rsidRPr="006D04C5">
              <w:rPr>
                <w:lang w:val="en-CA"/>
              </w:rPr>
              <w:t xml:space="preserve">                        </w:t>
            </w:r>
            <w:r w:rsidRPr="002D6B19">
              <w:rPr>
                <w:lang w:val="en-CA"/>
              </w:rPr>
              <w:t>W</w:t>
            </w:r>
          </w:p>
          <w:p w14:paraId="4FA1B08A" w14:textId="77777777" w:rsidR="00A9785D" w:rsidRPr="002D6B19" w:rsidRDefault="00A9785D" w:rsidP="00CB32EB">
            <w:pPr>
              <w:rPr>
                <w:lang w:val="en-CA"/>
              </w:rPr>
            </w:pPr>
          </w:p>
          <w:p w14:paraId="08FE908D" w14:textId="77777777" w:rsidR="00A9785D" w:rsidRPr="002D6B19" w:rsidRDefault="00A9785D" w:rsidP="00CB32EB">
            <w:pPr>
              <w:rPr>
                <w:lang w:val="en-CA"/>
              </w:rPr>
            </w:pPr>
            <w:r w:rsidRPr="002D6B19">
              <w:rPr>
                <w:lang w:val="en-CA"/>
              </w:rPr>
              <w:t>What would I like to know about the origins of Twitter and the hashtag?</w:t>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C32B6" w14:textId="77777777" w:rsidR="00A9785D" w:rsidRPr="002D6B19" w:rsidRDefault="00A9785D" w:rsidP="00CB32EB">
            <w:pPr>
              <w:rPr>
                <w:lang w:val="en-CA"/>
              </w:rPr>
            </w:pPr>
            <w:r w:rsidRPr="006D04C5">
              <w:rPr>
                <w:lang w:val="en-CA"/>
              </w:rPr>
              <w:t xml:space="preserve">                        </w:t>
            </w:r>
            <w:r w:rsidRPr="002D6B19">
              <w:rPr>
                <w:lang w:val="en-CA"/>
              </w:rPr>
              <w:t>L</w:t>
            </w:r>
          </w:p>
          <w:p w14:paraId="6E324083" w14:textId="77777777" w:rsidR="00A9785D" w:rsidRPr="002D6B19" w:rsidRDefault="00A9785D" w:rsidP="00CB32EB">
            <w:pPr>
              <w:rPr>
                <w:lang w:val="en-CA"/>
              </w:rPr>
            </w:pPr>
          </w:p>
          <w:p w14:paraId="18E1DDF9" w14:textId="77777777" w:rsidR="00A9785D" w:rsidRPr="002D6B19" w:rsidRDefault="00A9785D" w:rsidP="00CB32EB">
            <w:pPr>
              <w:rPr>
                <w:lang w:val="en-CA"/>
              </w:rPr>
            </w:pPr>
            <w:r w:rsidRPr="002D6B19">
              <w:rPr>
                <w:lang w:val="en-CA"/>
              </w:rPr>
              <w:t>What did I learn about the origins of Twitter and the hashtag?</w:t>
            </w:r>
          </w:p>
        </w:tc>
      </w:tr>
      <w:tr w:rsidR="00A9785D" w:rsidRPr="006A1BD6" w14:paraId="5266BA60" w14:textId="77777777" w:rsidTr="00CB32EB">
        <w:tc>
          <w:tcPr>
            <w:tcW w:w="33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4F9BD7" w14:textId="77777777" w:rsidR="00A9785D" w:rsidRPr="002D6B19" w:rsidRDefault="00A9785D" w:rsidP="00CB32EB">
            <w:pPr>
              <w:rPr>
                <w:lang w:val="en-CA"/>
              </w:rPr>
            </w:pPr>
            <w:r w:rsidRPr="002D6B19">
              <w:rPr>
                <w:lang w:val="en-CA"/>
              </w:rPr>
              <w:br/>
            </w:r>
          </w:p>
          <w:p w14:paraId="411A4239" w14:textId="77777777" w:rsidR="00A9785D" w:rsidRDefault="00A9785D" w:rsidP="00CB32EB">
            <w:pPr>
              <w:rPr>
                <w:lang w:val="en-CA"/>
              </w:rPr>
            </w:pPr>
          </w:p>
          <w:p w14:paraId="276B6A9D" w14:textId="77777777" w:rsidR="00A9785D" w:rsidRDefault="00A9785D" w:rsidP="00CB32EB">
            <w:pPr>
              <w:rPr>
                <w:lang w:val="en-CA"/>
              </w:rPr>
            </w:pPr>
          </w:p>
          <w:p w14:paraId="5EE5BDB5" w14:textId="77777777" w:rsidR="00A9785D" w:rsidRDefault="00A9785D" w:rsidP="00CB32EB">
            <w:pPr>
              <w:rPr>
                <w:lang w:val="en-CA"/>
              </w:rPr>
            </w:pPr>
          </w:p>
          <w:p w14:paraId="2EABBD32" w14:textId="77777777" w:rsidR="00A9785D" w:rsidRPr="002D6B19" w:rsidRDefault="00A9785D" w:rsidP="00CB32EB">
            <w:pPr>
              <w:rPr>
                <w:lang w:val="en-CA"/>
              </w:rPr>
            </w:pPr>
          </w:p>
          <w:p w14:paraId="0D85E4FC" w14:textId="77777777" w:rsidR="00A9785D" w:rsidRPr="002D6B19" w:rsidRDefault="00A9785D" w:rsidP="00CB32EB">
            <w:pPr>
              <w:rPr>
                <w:lang w:val="en-CA"/>
              </w:rPr>
            </w:pPr>
          </w:p>
          <w:p w14:paraId="64AE4567" w14:textId="77777777" w:rsidR="00A9785D" w:rsidRPr="002D6B19" w:rsidRDefault="00A9785D" w:rsidP="00CB32EB">
            <w:pPr>
              <w:rPr>
                <w:lang w:val="en-CA"/>
              </w:rPr>
            </w:pPr>
          </w:p>
          <w:p w14:paraId="0CA9608E" w14:textId="77777777" w:rsidR="00A9785D" w:rsidRPr="002D6B19" w:rsidRDefault="00A9785D" w:rsidP="00CB32EB">
            <w:pPr>
              <w:rPr>
                <w:lang w:val="en-CA"/>
              </w:rPr>
            </w:pPr>
            <w:r w:rsidRPr="002D6B19">
              <w:rPr>
                <w:lang w:val="en-CA"/>
              </w:rPr>
              <w:br/>
            </w: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9DCC9" w14:textId="77777777" w:rsidR="00A9785D" w:rsidRDefault="00A9785D" w:rsidP="00CB32EB">
            <w:pPr>
              <w:rPr>
                <w:lang w:val="en-CA"/>
              </w:rPr>
            </w:pPr>
          </w:p>
          <w:p w14:paraId="1EC7E383" w14:textId="77777777" w:rsidR="00A9785D" w:rsidRDefault="00A9785D" w:rsidP="00CB32EB">
            <w:pPr>
              <w:rPr>
                <w:lang w:val="en-CA"/>
              </w:rPr>
            </w:pPr>
          </w:p>
          <w:p w14:paraId="756FDFEB" w14:textId="77777777" w:rsidR="00A9785D" w:rsidRDefault="00A9785D" w:rsidP="00CB32EB">
            <w:pPr>
              <w:rPr>
                <w:lang w:val="en-CA"/>
              </w:rPr>
            </w:pPr>
          </w:p>
          <w:p w14:paraId="5FEE3793" w14:textId="77777777" w:rsidR="00A9785D" w:rsidRDefault="00A9785D" w:rsidP="00CB32EB">
            <w:pPr>
              <w:rPr>
                <w:lang w:val="en-CA"/>
              </w:rPr>
            </w:pPr>
          </w:p>
          <w:p w14:paraId="50D6F052" w14:textId="77777777" w:rsidR="00A9785D" w:rsidRDefault="00A9785D" w:rsidP="00CB32EB">
            <w:pPr>
              <w:rPr>
                <w:lang w:val="en-CA"/>
              </w:rPr>
            </w:pPr>
          </w:p>
          <w:p w14:paraId="60CE6589" w14:textId="77777777" w:rsidR="00A9785D" w:rsidRDefault="00A9785D" w:rsidP="00CB32EB">
            <w:pPr>
              <w:rPr>
                <w:lang w:val="en-CA"/>
              </w:rPr>
            </w:pPr>
          </w:p>
          <w:p w14:paraId="691A1A40" w14:textId="77777777" w:rsidR="00A9785D" w:rsidRDefault="00A9785D" w:rsidP="00CB32EB">
            <w:pPr>
              <w:rPr>
                <w:lang w:val="en-CA"/>
              </w:rPr>
            </w:pPr>
          </w:p>
          <w:p w14:paraId="296DEF27" w14:textId="77777777" w:rsidR="00A9785D" w:rsidRDefault="00A9785D" w:rsidP="00CB32EB">
            <w:pPr>
              <w:rPr>
                <w:lang w:val="en-CA"/>
              </w:rPr>
            </w:pPr>
          </w:p>
          <w:p w14:paraId="797C8634" w14:textId="77777777" w:rsidR="00A9785D" w:rsidRDefault="00A9785D" w:rsidP="00CB32EB">
            <w:pPr>
              <w:rPr>
                <w:lang w:val="en-CA"/>
              </w:rPr>
            </w:pPr>
          </w:p>
          <w:p w14:paraId="39356D54" w14:textId="77777777" w:rsidR="00A9785D" w:rsidRDefault="00A9785D" w:rsidP="00CB32EB">
            <w:pPr>
              <w:rPr>
                <w:lang w:val="en-CA"/>
              </w:rPr>
            </w:pPr>
          </w:p>
          <w:p w14:paraId="51B013D8" w14:textId="77777777" w:rsidR="00A9785D" w:rsidRDefault="00A9785D" w:rsidP="00CB32EB">
            <w:pPr>
              <w:rPr>
                <w:lang w:val="en-CA"/>
              </w:rPr>
            </w:pPr>
          </w:p>
          <w:p w14:paraId="6AF6279F" w14:textId="77777777" w:rsidR="00A9785D" w:rsidRDefault="00A9785D" w:rsidP="00CB32EB">
            <w:pPr>
              <w:rPr>
                <w:lang w:val="en-CA"/>
              </w:rPr>
            </w:pPr>
          </w:p>
          <w:p w14:paraId="005AFD05" w14:textId="77777777" w:rsidR="00A9785D" w:rsidRDefault="00A9785D" w:rsidP="00CB32EB">
            <w:pPr>
              <w:rPr>
                <w:lang w:val="en-CA"/>
              </w:rPr>
            </w:pPr>
          </w:p>
          <w:p w14:paraId="3DA95ED7" w14:textId="77777777" w:rsidR="00A9785D" w:rsidRDefault="00A9785D" w:rsidP="00CB32EB">
            <w:pPr>
              <w:rPr>
                <w:lang w:val="en-CA"/>
              </w:rPr>
            </w:pPr>
          </w:p>
          <w:p w14:paraId="25A83686" w14:textId="77777777" w:rsidR="00A9785D" w:rsidRDefault="00A9785D" w:rsidP="00CB32EB">
            <w:pPr>
              <w:rPr>
                <w:lang w:val="en-CA"/>
              </w:rPr>
            </w:pPr>
          </w:p>
          <w:p w14:paraId="4140816E" w14:textId="77777777" w:rsidR="00A9785D" w:rsidRDefault="00A9785D" w:rsidP="00CB32EB">
            <w:pPr>
              <w:rPr>
                <w:lang w:val="en-CA"/>
              </w:rPr>
            </w:pPr>
          </w:p>
          <w:p w14:paraId="62B22F20" w14:textId="77777777" w:rsidR="00A9785D" w:rsidRDefault="00A9785D" w:rsidP="00CB32EB">
            <w:pPr>
              <w:rPr>
                <w:lang w:val="en-CA"/>
              </w:rPr>
            </w:pPr>
          </w:p>
          <w:p w14:paraId="68C6DA7B" w14:textId="77777777" w:rsidR="00A9785D" w:rsidRDefault="00A9785D" w:rsidP="00CB32EB">
            <w:pPr>
              <w:rPr>
                <w:lang w:val="en-CA"/>
              </w:rPr>
            </w:pPr>
          </w:p>
          <w:p w14:paraId="2FB88431" w14:textId="77777777" w:rsidR="00A9785D" w:rsidRDefault="00A9785D" w:rsidP="00CB32EB">
            <w:pPr>
              <w:rPr>
                <w:lang w:val="en-CA"/>
              </w:rPr>
            </w:pPr>
          </w:p>
          <w:p w14:paraId="54B407AB" w14:textId="77777777" w:rsidR="00A9785D" w:rsidRPr="002D6B19" w:rsidRDefault="00A9785D" w:rsidP="00CB32EB">
            <w:pPr>
              <w:rPr>
                <w:lang w:val="en-CA"/>
              </w:rPr>
            </w:pPr>
          </w:p>
        </w:tc>
        <w:tc>
          <w:tcPr>
            <w:tcW w:w="3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709FC" w14:textId="77777777" w:rsidR="00A9785D" w:rsidRPr="002D6B19" w:rsidRDefault="00A9785D" w:rsidP="00CB32EB">
            <w:pPr>
              <w:rPr>
                <w:lang w:val="en-CA"/>
              </w:rPr>
            </w:pPr>
          </w:p>
        </w:tc>
      </w:tr>
    </w:tbl>
    <w:p w14:paraId="4A08C6B2" w14:textId="77777777" w:rsidR="00A9785D" w:rsidRDefault="00A9785D" w:rsidP="006619FF">
      <w:pPr>
        <w:rPr>
          <w:lang w:val="en-CA"/>
        </w:rPr>
      </w:pPr>
    </w:p>
    <w:p w14:paraId="4DBB81FD" w14:textId="77777777" w:rsidR="00A9785D" w:rsidRPr="0001639D" w:rsidRDefault="00A9785D" w:rsidP="00487083">
      <w:pPr>
        <w:rPr>
          <w:lang w:val="en-CA"/>
        </w:rPr>
      </w:pPr>
      <w:r w:rsidRPr="006619FF">
        <w:rPr>
          <w:lang w:val="en-US"/>
        </w:rPr>
        <w:br w:type="page"/>
      </w:r>
    </w:p>
    <w:p w14:paraId="2D76B342" w14:textId="77777777" w:rsidR="00A9785D" w:rsidRPr="00056616" w:rsidRDefault="00A9785D" w:rsidP="006619FF">
      <w:pPr>
        <w:pStyle w:val="Matire-Premirepage"/>
        <w:rPr>
          <w:lang w:val="en-CA"/>
        </w:rPr>
      </w:pPr>
      <w:r w:rsidRPr="00056616">
        <w:rPr>
          <w:lang w:val="en-CA"/>
        </w:rPr>
        <w:lastRenderedPageBreak/>
        <w:t>Anglais, langue seconde</w:t>
      </w:r>
    </w:p>
    <w:p w14:paraId="3DC7B77B" w14:textId="77777777" w:rsidR="00A9785D" w:rsidRPr="00056616" w:rsidRDefault="00A9785D" w:rsidP="006619FF">
      <w:pPr>
        <w:pStyle w:val="Titredelactivit0"/>
        <w:rPr>
          <w:lang w:val="en-CA"/>
        </w:rPr>
      </w:pPr>
      <w:bookmarkStart w:id="37" w:name="_Toc43120729"/>
      <w:r w:rsidRPr="00056616">
        <w:rPr>
          <w:lang w:val="en-CA"/>
        </w:rPr>
        <w:t>Annexe 2 – #Hilarious</w:t>
      </w:r>
      <w:bookmarkEnd w:id="37"/>
    </w:p>
    <w:p w14:paraId="31D6AE9E" w14:textId="77777777" w:rsidR="00A9785D" w:rsidRDefault="00A9785D" w:rsidP="00487083">
      <w:pPr>
        <w:pStyle w:val="Consigne-tapes"/>
        <w:rPr>
          <w:lang w:val="en-CA"/>
        </w:rPr>
      </w:pPr>
      <w:r w:rsidRPr="00487083">
        <w:rPr>
          <w:lang w:val="en-CA"/>
        </w:rPr>
        <w:t>Read the following text to learn more about Twitter and the hashtag and then fill in</w:t>
      </w:r>
      <w:r w:rsidRPr="005410A4">
        <w:rPr>
          <w:lang w:val="en-CA"/>
        </w:rPr>
        <w:t xml:space="preserve"> </w:t>
      </w:r>
      <w:proofErr w:type="gramStart"/>
      <w:r w:rsidRPr="005410A4">
        <w:rPr>
          <w:lang w:val="en-CA"/>
        </w:rPr>
        <w:t>3</w:t>
      </w:r>
      <w:proofErr w:type="gramEnd"/>
      <w:r w:rsidRPr="005410A4">
        <w:rPr>
          <w:lang w:val="en-CA"/>
        </w:rPr>
        <w:t xml:space="preserve"> in the KWL chart in Appendix 1. </w:t>
      </w:r>
    </w:p>
    <w:p w14:paraId="13F5C170" w14:textId="77777777" w:rsidR="00A9785D" w:rsidRPr="00294344" w:rsidRDefault="00A9785D" w:rsidP="00487083">
      <w:pPr>
        <w:pStyle w:val="Tableau-texte"/>
        <w:rPr>
          <w:lang w:val="en-CA"/>
        </w:rPr>
      </w:pPr>
      <w:r w:rsidRPr="00294344">
        <w:rPr>
          <w:lang w:val="en-CA"/>
        </w:rPr>
        <w:t>THE ORIGINS OF TWITTER AND TWITTER'S HASHTAG</w:t>
      </w:r>
    </w:p>
    <w:p w14:paraId="560A9797" w14:textId="77777777" w:rsidR="00A9785D" w:rsidRPr="00294344" w:rsidRDefault="00A9785D" w:rsidP="00487083">
      <w:pPr>
        <w:pStyle w:val="Tableau-texte"/>
        <w:rPr>
          <w:lang w:val="en-CA"/>
        </w:rPr>
      </w:pPr>
      <w:r w:rsidRPr="00294344">
        <w:rPr>
          <w:lang w:val="en-CA"/>
        </w:rPr>
        <w:t>HISTORY</w:t>
      </w:r>
    </w:p>
    <w:p w14:paraId="6F6654A5" w14:textId="77777777" w:rsidR="00A9785D" w:rsidRPr="00294344" w:rsidRDefault="00A9785D" w:rsidP="00487083">
      <w:pPr>
        <w:pStyle w:val="Tableau-texte"/>
        <w:rPr>
          <w:lang w:val="en-CA"/>
        </w:rPr>
      </w:pPr>
      <w:r w:rsidRPr="00294344">
        <w:rPr>
          <w:lang w:val="en-CA"/>
        </w:rPr>
        <w:t>Twitter founders Jack Dorsey (@Jack), Evan Williams (</w:t>
      </w:r>
      <w:proofErr w:type="gramStart"/>
      <w:r w:rsidRPr="00294344">
        <w:rPr>
          <w:lang w:val="en-CA"/>
        </w:rPr>
        <w:t>@</w:t>
      </w:r>
      <w:proofErr w:type="spellStart"/>
      <w:r w:rsidRPr="00294344">
        <w:rPr>
          <w:lang w:val="en-CA"/>
        </w:rPr>
        <w:t>Ev</w:t>
      </w:r>
      <w:proofErr w:type="spellEnd"/>
      <w:proofErr w:type="gramEnd"/>
      <w:r w:rsidRPr="00294344">
        <w:rPr>
          <w:lang w:val="en-CA"/>
        </w:rPr>
        <w:t xml:space="preserve">) and Biz Stone (@Biz) found a way to send text on their cellphones. On March 21, 2006, @Jack sent the first tweet: "just setting up my </w:t>
      </w:r>
      <w:proofErr w:type="spellStart"/>
      <w:r w:rsidRPr="00294344">
        <w:rPr>
          <w:lang w:val="en-CA"/>
        </w:rPr>
        <w:t>twttr</w:t>
      </w:r>
      <w:proofErr w:type="spellEnd"/>
      <w:r w:rsidRPr="00294344">
        <w:rPr>
          <w:lang w:val="en-CA"/>
        </w:rPr>
        <w:t xml:space="preserve">."  </w:t>
      </w:r>
      <w:proofErr w:type="gramStart"/>
      <w:r w:rsidRPr="00294344">
        <w:rPr>
          <w:lang w:val="en-CA"/>
        </w:rPr>
        <w:t>And</w:t>
      </w:r>
      <w:proofErr w:type="gramEnd"/>
      <w:r w:rsidRPr="00294344">
        <w:rPr>
          <w:lang w:val="en-CA"/>
        </w:rPr>
        <w:t xml:space="preserve"> that was the beginning of the communications revolution!</w:t>
      </w:r>
    </w:p>
    <w:p w14:paraId="43CA2126" w14:textId="77777777" w:rsidR="00A9785D" w:rsidRPr="00294344" w:rsidRDefault="00A9785D" w:rsidP="00487083">
      <w:pPr>
        <w:pStyle w:val="Tableau-texte"/>
        <w:rPr>
          <w:lang w:val="en-CA"/>
        </w:rPr>
      </w:pPr>
      <w:r w:rsidRPr="00294344">
        <w:rPr>
          <w:lang w:val="en-CA"/>
        </w:rPr>
        <w:t>THAT NAME</w:t>
      </w:r>
    </w:p>
    <w:p w14:paraId="3C66752A" w14:textId="77777777" w:rsidR="00A9785D" w:rsidRPr="00294344" w:rsidRDefault="00A9785D" w:rsidP="00487083">
      <w:pPr>
        <w:pStyle w:val="Tableau-texte"/>
        <w:rPr>
          <w:lang w:val="en-CA"/>
        </w:rPr>
      </w:pPr>
      <w:proofErr w:type="gramStart"/>
      <w:r w:rsidRPr="00294344">
        <w:rPr>
          <w:lang w:val="en-CA"/>
        </w:rPr>
        <w:t>The name Twitter was inspired by Flickr, a photo-sharing service</w:t>
      </w:r>
      <w:proofErr w:type="gramEnd"/>
      <w:r w:rsidRPr="00294344">
        <w:rPr>
          <w:lang w:val="en-CA"/>
        </w:rPr>
        <w:t>. The dictionary definition of twitter is "a short burst of inconsequential information." A perfect name, said @Jack because "that's exactly what the product was."</w:t>
      </w:r>
    </w:p>
    <w:p w14:paraId="41A9953D" w14:textId="77777777" w:rsidR="00A9785D" w:rsidRPr="00294344" w:rsidRDefault="00A9785D" w:rsidP="00487083">
      <w:pPr>
        <w:pStyle w:val="Tableau-texte"/>
        <w:rPr>
          <w:lang w:val="en-CA"/>
        </w:rPr>
      </w:pPr>
      <w:r w:rsidRPr="00294344">
        <w:rPr>
          <w:lang w:val="en-CA"/>
        </w:rPr>
        <w:t>TWITTER TODAY</w:t>
      </w:r>
    </w:p>
    <w:p w14:paraId="21CF1BDB" w14:textId="77777777" w:rsidR="00A9785D" w:rsidRPr="00294344" w:rsidRDefault="00A9785D" w:rsidP="00487083">
      <w:pPr>
        <w:pStyle w:val="Tableau-texte"/>
        <w:rPr>
          <w:lang w:val="en-CA"/>
        </w:rPr>
      </w:pPr>
      <w:r w:rsidRPr="00294344">
        <w:rPr>
          <w:lang w:val="en-CA"/>
        </w:rPr>
        <w:t xml:space="preserve">The social media platform has around 200 million users worldwide. About 460,000 new Twitter accounts </w:t>
      </w:r>
      <w:proofErr w:type="gramStart"/>
      <w:r w:rsidRPr="00294344">
        <w:rPr>
          <w:lang w:val="en-CA"/>
        </w:rPr>
        <w:t>are opened</w:t>
      </w:r>
      <w:proofErr w:type="gramEnd"/>
      <w:r w:rsidRPr="00294344">
        <w:rPr>
          <w:lang w:val="en-CA"/>
        </w:rPr>
        <w:t xml:space="preserve"> daily. More than 140 million tweets </w:t>
      </w:r>
      <w:proofErr w:type="gramStart"/>
      <w:r w:rsidRPr="00294344">
        <w:rPr>
          <w:lang w:val="en-CA"/>
        </w:rPr>
        <w:t>are sent</w:t>
      </w:r>
      <w:proofErr w:type="gramEnd"/>
      <w:r w:rsidRPr="00294344">
        <w:rPr>
          <w:lang w:val="en-CA"/>
        </w:rPr>
        <w:t xml:space="preserve"> every day. </w:t>
      </w:r>
      <w:proofErr w:type="gramStart"/>
      <w:r w:rsidRPr="00294344">
        <w:rPr>
          <w:lang w:val="en-CA"/>
        </w:rPr>
        <w:t>That's</w:t>
      </w:r>
      <w:proofErr w:type="gramEnd"/>
      <w:r w:rsidRPr="00294344">
        <w:rPr>
          <w:lang w:val="en-CA"/>
        </w:rPr>
        <w:t xml:space="preserve"> one billion a week! </w:t>
      </w:r>
    </w:p>
    <w:p w14:paraId="216C5A1B" w14:textId="77777777" w:rsidR="00A9785D" w:rsidRPr="00294344" w:rsidRDefault="00A9785D" w:rsidP="00487083">
      <w:pPr>
        <w:pStyle w:val="Tableau-texte"/>
        <w:rPr>
          <w:lang w:val="en-CA"/>
        </w:rPr>
      </w:pPr>
      <w:r w:rsidRPr="00294344">
        <w:rPr>
          <w:lang w:val="en-CA"/>
        </w:rPr>
        <w:t>WHY 140 CHARACTERS?</w:t>
      </w:r>
    </w:p>
    <w:p w14:paraId="54C98477" w14:textId="77777777" w:rsidR="00A9785D" w:rsidRPr="00294344" w:rsidRDefault="00A9785D" w:rsidP="00487083">
      <w:pPr>
        <w:pStyle w:val="Tableau-texte"/>
        <w:rPr>
          <w:lang w:val="en-CA"/>
        </w:rPr>
      </w:pPr>
      <w:r w:rsidRPr="00294344">
        <w:rPr>
          <w:lang w:val="en-CA"/>
        </w:rPr>
        <w:t xml:space="preserve">The messages or "tweets" have a maximum of 140 characters (letters or symbols).  Initially, there was no limit to message length, but when it went </w:t>
      </w:r>
      <w:proofErr w:type="gramStart"/>
      <w:r w:rsidRPr="00294344">
        <w:rPr>
          <w:lang w:val="en-CA"/>
        </w:rPr>
        <w:t>public,</w:t>
      </w:r>
      <w:proofErr w:type="gramEnd"/>
      <w:r w:rsidRPr="00294344">
        <w:rPr>
          <w:lang w:val="en-CA"/>
        </w:rPr>
        <w:t xml:space="preserve"> the 140-character limit was adopted. </w:t>
      </w:r>
    </w:p>
    <w:p w14:paraId="51EBAE15" w14:textId="77777777" w:rsidR="00A9785D" w:rsidRPr="00487083" w:rsidRDefault="00A9785D" w:rsidP="00487083">
      <w:pPr>
        <w:pStyle w:val="Tableau-texte"/>
        <w:rPr>
          <w:lang w:val="en-CA"/>
        </w:rPr>
      </w:pPr>
      <w:r w:rsidRPr="00487083">
        <w:rPr>
          <w:lang w:val="en-CA"/>
        </w:rPr>
        <w:t>THE ORIGIN OF THE HASHTAG (#)</w:t>
      </w:r>
    </w:p>
    <w:p w14:paraId="59824833" w14:textId="77777777" w:rsidR="00A9785D" w:rsidRPr="00294344" w:rsidRDefault="00A9785D" w:rsidP="00487083">
      <w:pPr>
        <w:pStyle w:val="Tableau-texte"/>
        <w:rPr>
          <w:lang w:val="en-CA"/>
        </w:rPr>
      </w:pPr>
      <w:proofErr w:type="gramStart"/>
      <w:r w:rsidRPr="00294344">
        <w:rPr>
          <w:lang w:val="en-CA"/>
        </w:rPr>
        <w:t>The hashtag was first brought to Twitter on August 23, 2007 by Chris Messina</w:t>
      </w:r>
      <w:proofErr w:type="gramEnd"/>
      <w:r w:rsidRPr="00294344">
        <w:rPr>
          <w:lang w:val="en-CA"/>
        </w:rPr>
        <w:t xml:space="preserve">. Many people wanted to see some kind of “groups” feature to be able to send certain messages only to certain people.  For example, when going to a sports event, someone can send a message only to other Twitter friends who are also going to the same event. </w:t>
      </w:r>
    </w:p>
    <w:p w14:paraId="7618ADEE" w14:textId="77777777" w:rsidR="00A9785D" w:rsidRPr="00294344" w:rsidRDefault="00A9785D" w:rsidP="00487083">
      <w:pPr>
        <w:pStyle w:val="Tableau-texte"/>
        <w:rPr>
          <w:lang w:val="en-CA"/>
        </w:rPr>
      </w:pPr>
      <w:r w:rsidRPr="00294344">
        <w:rPr>
          <w:lang w:val="en-CA"/>
        </w:rPr>
        <w:t xml:space="preserve">We often think of hashtags as being integral parts of tweets, but Chris intended them to provide extra information about a tweet, like where you are or what event </w:t>
      </w:r>
      <w:proofErr w:type="gramStart"/>
      <w:r w:rsidRPr="00294344">
        <w:rPr>
          <w:lang w:val="en-CA"/>
        </w:rPr>
        <w:t>you’re</w:t>
      </w:r>
      <w:proofErr w:type="gramEnd"/>
      <w:r w:rsidRPr="00294344">
        <w:rPr>
          <w:lang w:val="en-CA"/>
        </w:rPr>
        <w:t xml:space="preserve"> referring to.</w:t>
      </w:r>
    </w:p>
    <w:p w14:paraId="2BD588C3" w14:textId="77777777" w:rsidR="00A9785D" w:rsidRPr="00294344" w:rsidRDefault="00A9785D" w:rsidP="00487083">
      <w:pPr>
        <w:pStyle w:val="Tableau-texte"/>
        <w:rPr>
          <w:lang w:val="en-CA"/>
        </w:rPr>
      </w:pPr>
      <w:r w:rsidRPr="00294344">
        <w:rPr>
          <w:lang w:val="en-CA"/>
        </w:rPr>
        <w:t>JOINING A CONVERSATION</w:t>
      </w:r>
    </w:p>
    <w:p w14:paraId="39EC59B6" w14:textId="77777777" w:rsidR="00A9785D" w:rsidRPr="00294344" w:rsidRDefault="00A9785D" w:rsidP="00487083">
      <w:pPr>
        <w:pStyle w:val="Tableau-texte"/>
        <w:rPr>
          <w:lang w:val="en-CA"/>
        </w:rPr>
      </w:pPr>
      <w:r w:rsidRPr="00294344">
        <w:rPr>
          <w:lang w:val="en-CA"/>
        </w:rPr>
        <w:t xml:space="preserve">If your post is about a specific subject, but </w:t>
      </w:r>
      <w:proofErr w:type="gramStart"/>
      <w:r w:rsidRPr="00294344">
        <w:rPr>
          <w:lang w:val="en-CA"/>
        </w:rPr>
        <w:t>doesn’t</w:t>
      </w:r>
      <w:proofErr w:type="gramEnd"/>
      <w:r w:rsidRPr="00294344">
        <w:rPr>
          <w:lang w:val="en-CA"/>
        </w:rPr>
        <w:t xml:space="preserve"> refer to it specifically (with a hashtag), users who monitor that particular topic’s keyword or common hashtags may miss your tweet. Adding a hashtag to the end of your post can categorize your tweet into those streams so it </w:t>
      </w:r>
      <w:proofErr w:type="gramStart"/>
      <w:r w:rsidRPr="00294344">
        <w:rPr>
          <w:lang w:val="en-CA"/>
        </w:rPr>
        <w:t>doesn’t get</w:t>
      </w:r>
      <w:proofErr w:type="gramEnd"/>
      <w:r w:rsidRPr="00294344">
        <w:rPr>
          <w:lang w:val="en-CA"/>
        </w:rPr>
        <w:t xml:space="preserve"> missed. </w:t>
      </w:r>
    </w:p>
    <w:p w14:paraId="3B3A6FC9" w14:textId="77777777" w:rsidR="00A9785D" w:rsidRPr="00487083" w:rsidRDefault="00A9785D" w:rsidP="00487083">
      <w:pPr>
        <w:pStyle w:val="Tableau-texte"/>
        <w:rPr>
          <w:lang w:val="en-CA"/>
        </w:rPr>
      </w:pPr>
      <w:proofErr w:type="gramStart"/>
      <w:r w:rsidRPr="00487083">
        <w:rPr>
          <w:lang w:val="en-CA"/>
        </w:rPr>
        <w:t>Information for this text was inspired by these articles</w:t>
      </w:r>
      <w:proofErr w:type="gramEnd"/>
      <w:r w:rsidRPr="00487083">
        <w:rPr>
          <w:lang w:val="en-CA"/>
        </w:rPr>
        <w:t>:</w:t>
      </w:r>
    </w:p>
    <w:p w14:paraId="4BDF5599" w14:textId="77777777" w:rsidR="00A9785D" w:rsidRPr="00294344" w:rsidRDefault="00A9785D" w:rsidP="00487083">
      <w:pPr>
        <w:pStyle w:val="Tableau-texte"/>
        <w:rPr>
          <w:lang w:val="en-CA"/>
        </w:rPr>
      </w:pPr>
      <w:r w:rsidRPr="00294344">
        <w:rPr>
          <w:lang w:val="en-CA"/>
        </w:rPr>
        <w:t xml:space="preserve">André Picard, (2011) </w:t>
      </w:r>
      <w:proofErr w:type="gramStart"/>
      <w:r w:rsidRPr="00294344">
        <w:rPr>
          <w:lang w:val="en-CA"/>
        </w:rPr>
        <w:t>The</w:t>
      </w:r>
      <w:proofErr w:type="gramEnd"/>
      <w:r w:rsidRPr="00294344">
        <w:rPr>
          <w:lang w:val="en-CA"/>
        </w:rPr>
        <w:t xml:space="preserve"> history of Twitter, 140 characters at a time. </w:t>
      </w:r>
    </w:p>
    <w:p w14:paraId="51E3B7C8" w14:textId="77777777" w:rsidR="00A9785D" w:rsidRPr="00487083" w:rsidRDefault="00A9785D" w:rsidP="00487083">
      <w:pPr>
        <w:pStyle w:val="Tableau-texte"/>
        <w:rPr>
          <w:lang w:val="en-CA"/>
        </w:rPr>
      </w:pPr>
      <w:r w:rsidRPr="00487083">
        <w:rPr>
          <w:lang w:val="en-CA"/>
        </w:rPr>
        <w:t>Retrieved fr</w:t>
      </w:r>
      <w:r w:rsidRPr="00056616">
        <w:rPr>
          <w:lang w:val="en-CA"/>
        </w:rPr>
        <w:t xml:space="preserve">om </w:t>
      </w:r>
      <w:r w:rsidRPr="006B139C">
        <w:rPr>
          <w:lang w:val="en-CA"/>
        </w:rPr>
        <w:t>https://www.theglobeandmail.com</w:t>
      </w:r>
      <w:r w:rsidRPr="00056616">
        <w:rPr>
          <w:lang w:val="en-CA"/>
        </w:rPr>
        <w:t xml:space="preserve"> </w:t>
      </w:r>
    </w:p>
    <w:p w14:paraId="280E4E65" w14:textId="77777777" w:rsidR="00A9785D" w:rsidRPr="00294344" w:rsidRDefault="00A9785D" w:rsidP="00487083">
      <w:pPr>
        <w:pStyle w:val="Tableau-texte"/>
        <w:rPr>
          <w:lang w:val="en-CA"/>
        </w:rPr>
      </w:pPr>
      <w:r w:rsidRPr="00294344">
        <w:rPr>
          <w:lang w:val="en-CA"/>
        </w:rPr>
        <w:t xml:space="preserve">Belle Beth Cooper, (2013) The Surprising History of Twitter's Hashtag Origin and </w:t>
      </w:r>
      <w:proofErr w:type="gramStart"/>
      <w:r w:rsidRPr="00294344">
        <w:rPr>
          <w:lang w:val="en-CA"/>
        </w:rPr>
        <w:t>4</w:t>
      </w:r>
      <w:proofErr w:type="gramEnd"/>
      <w:r w:rsidRPr="00294344">
        <w:rPr>
          <w:lang w:val="en-CA"/>
        </w:rPr>
        <w:t xml:space="preserve"> Ways to Get the Most out of Them</w:t>
      </w:r>
    </w:p>
    <w:p w14:paraId="47E25142" w14:textId="77777777" w:rsidR="00A9785D" w:rsidRPr="00487083" w:rsidRDefault="00A9785D" w:rsidP="00487083">
      <w:pPr>
        <w:pStyle w:val="Tableau-texte"/>
        <w:rPr>
          <w:lang w:val="en-CA"/>
        </w:rPr>
      </w:pPr>
      <w:r w:rsidRPr="00487083">
        <w:rPr>
          <w:lang w:val="en-CA"/>
        </w:rPr>
        <w:t>Retrieved fro</w:t>
      </w:r>
      <w:r w:rsidRPr="00056616">
        <w:rPr>
          <w:lang w:val="en-CA"/>
        </w:rPr>
        <w:t xml:space="preserve">m </w:t>
      </w:r>
      <w:r w:rsidRPr="006B139C">
        <w:rPr>
          <w:lang w:val="en-CA"/>
        </w:rPr>
        <w:t>https://buffer.com</w:t>
      </w:r>
      <w:r w:rsidRPr="00056616">
        <w:rPr>
          <w:lang w:val="en-CA"/>
        </w:rPr>
        <w:t xml:space="preserve"> </w:t>
      </w:r>
      <w:r w:rsidRPr="00487083">
        <w:rPr>
          <w:lang w:val="en-CA"/>
        </w:rPr>
        <w:br w:type="page"/>
      </w:r>
    </w:p>
    <w:p w14:paraId="50541F47" w14:textId="77777777" w:rsidR="00A9785D" w:rsidRPr="00294344" w:rsidRDefault="00A9785D" w:rsidP="006619FF">
      <w:pPr>
        <w:pStyle w:val="Matire-Premirepage"/>
        <w:rPr>
          <w:lang w:val="fr-CA"/>
        </w:rPr>
      </w:pPr>
      <w:r w:rsidRPr="00294344">
        <w:rPr>
          <w:lang w:val="fr-CA"/>
        </w:rPr>
        <w:lastRenderedPageBreak/>
        <w:t>Anglais, langue seconde</w:t>
      </w:r>
    </w:p>
    <w:p w14:paraId="4640B984" w14:textId="77777777" w:rsidR="00A9785D" w:rsidRPr="00294344" w:rsidRDefault="00A9785D" w:rsidP="006619FF">
      <w:pPr>
        <w:pStyle w:val="Titredelactivit0"/>
        <w:rPr>
          <w:lang w:val="fr-CA"/>
        </w:rPr>
      </w:pPr>
      <w:bookmarkStart w:id="38" w:name="_Toc43120730"/>
      <w:r w:rsidRPr="00294344">
        <w:rPr>
          <w:lang w:val="fr-CA"/>
        </w:rPr>
        <w:t>Annexe 3 – #</w:t>
      </w:r>
      <w:proofErr w:type="spellStart"/>
      <w:r w:rsidRPr="00294344">
        <w:rPr>
          <w:lang w:val="fr-CA"/>
        </w:rPr>
        <w:t>Hilarious</w:t>
      </w:r>
      <w:bookmarkEnd w:id="38"/>
      <w:proofErr w:type="spellEnd"/>
    </w:p>
    <w:p w14:paraId="3C19C4CF" w14:textId="77777777" w:rsidR="00A9785D" w:rsidRPr="00294344" w:rsidRDefault="00A9785D" w:rsidP="005B6825">
      <w:pPr>
        <w:pStyle w:val="Consigne-tapes"/>
      </w:pPr>
      <w:proofErr w:type="spellStart"/>
      <w:r w:rsidRPr="00294344">
        <w:t>Appendix</w:t>
      </w:r>
      <w:proofErr w:type="spellEnd"/>
      <w:r w:rsidRPr="00294344">
        <w:t xml:space="preserve"> 3</w:t>
      </w:r>
    </w:p>
    <w:p w14:paraId="43A01A75" w14:textId="77777777" w:rsidR="00A9785D" w:rsidRPr="00990F14" w:rsidRDefault="00A9785D" w:rsidP="005B6825">
      <w:pPr>
        <w:pStyle w:val="Consigne-tapes"/>
        <w:rPr>
          <w:lang w:val="en-CA"/>
        </w:rPr>
      </w:pPr>
      <w:r w:rsidRPr="005B6825">
        <w:rPr>
          <w:lang w:val="en-CA"/>
        </w:rPr>
        <w:t>Vide</w:t>
      </w:r>
      <w:r w:rsidRPr="00990F14">
        <w:rPr>
          <w:lang w:val="en-CA"/>
        </w:rPr>
        <w:t>o clip of "Hashtags: </w:t>
      </w:r>
      <w:r w:rsidRPr="00245777">
        <w:rPr>
          <w:lang w:val="en-CA"/>
        </w:rPr>
        <w:t>#</w:t>
      </w:r>
      <w:proofErr w:type="spellStart"/>
      <w:r w:rsidRPr="00245777">
        <w:rPr>
          <w:lang w:val="en-CA"/>
        </w:rPr>
        <w:t>BestPrankEver</w:t>
      </w:r>
      <w:proofErr w:type="spellEnd"/>
      <w:r w:rsidRPr="00990F14">
        <w:rPr>
          <w:lang w:val="en-CA"/>
        </w:rPr>
        <w:t>"</w:t>
      </w:r>
    </w:p>
    <w:p w14:paraId="7023CB80" w14:textId="77777777" w:rsidR="00A9785D" w:rsidRPr="00294344" w:rsidRDefault="00A9785D" w:rsidP="005B6825">
      <w:pPr>
        <w:pStyle w:val="Tableau-texte"/>
        <w:rPr>
          <w:lang w:val="en-CA"/>
        </w:rPr>
      </w:pPr>
    </w:p>
    <w:p w14:paraId="2842D4E7" w14:textId="77777777" w:rsidR="00A9785D" w:rsidRPr="00294344" w:rsidRDefault="00A9785D" w:rsidP="005B6825">
      <w:pPr>
        <w:pStyle w:val="Tableau-texte"/>
        <w:rPr>
          <w:lang w:val="en-CA"/>
        </w:rPr>
      </w:pPr>
      <w:r w:rsidRPr="00294344">
        <w:rPr>
          <w:lang w:val="en-CA"/>
        </w:rPr>
        <w:t>Discuss the #</w:t>
      </w:r>
      <w:proofErr w:type="spellStart"/>
      <w:r w:rsidRPr="00294344">
        <w:rPr>
          <w:lang w:val="en-CA"/>
        </w:rPr>
        <w:t>BestPrankEver</w:t>
      </w:r>
      <w:proofErr w:type="spellEnd"/>
      <w:r w:rsidRPr="00294344">
        <w:rPr>
          <w:lang w:val="en-CA"/>
        </w:rPr>
        <w:t xml:space="preserve"> tweets below with a friend or a family member and then place them in order from 1 to 10, where 1 is not funny at all and 10 is hilarious. </w:t>
      </w:r>
    </w:p>
    <w:p w14:paraId="26EE6EDF" w14:textId="77777777" w:rsidR="00A9785D" w:rsidRPr="00294344" w:rsidRDefault="00A9785D" w:rsidP="005B6825">
      <w:pPr>
        <w:pStyle w:val="Tableau-texte"/>
        <w:rPr>
          <w:lang w:val="en-CA"/>
        </w:rPr>
      </w:pPr>
    </w:p>
    <w:p w14:paraId="24202965" w14:textId="77777777" w:rsidR="00A9785D" w:rsidRPr="00294344" w:rsidRDefault="00A9785D" w:rsidP="005B6825">
      <w:pPr>
        <w:pStyle w:val="Tableau-texte"/>
        <w:rPr>
          <w:lang w:val="en-CA"/>
        </w:rPr>
      </w:pPr>
      <w:r w:rsidRPr="00294344">
        <w:rPr>
          <w:lang w:val="en-CA"/>
        </w:rPr>
        <w:t>My husband's high school class released three pigs into their school. They marked them "1", "2", and "4".</w:t>
      </w:r>
    </w:p>
    <w:p w14:paraId="00E0CD01" w14:textId="77777777" w:rsidR="00A9785D" w:rsidRPr="00294344" w:rsidRDefault="00A9785D" w:rsidP="005B6825">
      <w:pPr>
        <w:pStyle w:val="Tableau-texte"/>
        <w:rPr>
          <w:lang w:val="en-CA"/>
        </w:rPr>
      </w:pPr>
      <w:r w:rsidRPr="00294344">
        <w:rPr>
          <w:lang w:val="en-CA"/>
        </w:rPr>
        <w:t xml:space="preserve">My mom waited behind the front door, when the </w:t>
      </w:r>
      <w:proofErr w:type="gramStart"/>
      <w:r w:rsidRPr="00294344">
        <w:rPr>
          <w:lang w:val="en-CA"/>
        </w:rPr>
        <w:t>mailman</w:t>
      </w:r>
      <w:proofErr w:type="gramEnd"/>
      <w:r w:rsidRPr="00294344">
        <w:rPr>
          <w:lang w:val="en-CA"/>
        </w:rPr>
        <w:t xml:space="preserve"> put a letter through the door she grabbed his hand. </w:t>
      </w:r>
    </w:p>
    <w:p w14:paraId="4B255383" w14:textId="77777777" w:rsidR="00A9785D" w:rsidRPr="00294344" w:rsidRDefault="00A9785D" w:rsidP="005B6825">
      <w:pPr>
        <w:pStyle w:val="Tableau-texte"/>
        <w:rPr>
          <w:lang w:val="en-CA"/>
        </w:rPr>
      </w:pPr>
      <w:r w:rsidRPr="00294344">
        <w:rPr>
          <w:lang w:val="en-CA"/>
        </w:rPr>
        <w:t xml:space="preserve">My mom put a new mirror in the closet. My Dad walked in, thought it was an intruder and smash kicked it, shattering it everywhere. </w:t>
      </w:r>
    </w:p>
    <w:p w14:paraId="7201B29D" w14:textId="77777777" w:rsidR="00A9785D" w:rsidRPr="00294344" w:rsidRDefault="00A9785D" w:rsidP="005B6825">
      <w:pPr>
        <w:pStyle w:val="Tableau-texte"/>
        <w:rPr>
          <w:lang w:val="en-CA"/>
        </w:rPr>
      </w:pPr>
      <w:r w:rsidRPr="00294344">
        <w:rPr>
          <w:lang w:val="en-CA"/>
        </w:rPr>
        <w:t xml:space="preserve">I stole all my </w:t>
      </w:r>
      <w:proofErr w:type="gramStart"/>
      <w:r w:rsidRPr="00294344">
        <w:rPr>
          <w:lang w:val="en-CA"/>
        </w:rPr>
        <w:t>buddy's</w:t>
      </w:r>
      <w:proofErr w:type="gramEnd"/>
      <w:r w:rsidRPr="00294344">
        <w:rPr>
          <w:lang w:val="en-CA"/>
        </w:rPr>
        <w:t xml:space="preserve"> forks and mailed them back to him individually with a photo of each fork stuck in different food. </w:t>
      </w:r>
    </w:p>
    <w:p w14:paraId="462E172A" w14:textId="77777777" w:rsidR="00A9785D" w:rsidRPr="00294344" w:rsidRDefault="00A9785D" w:rsidP="005B6825">
      <w:pPr>
        <w:pStyle w:val="Tableau-texte"/>
        <w:rPr>
          <w:lang w:val="en-CA"/>
        </w:rPr>
      </w:pPr>
      <w:r w:rsidRPr="00294344">
        <w:rPr>
          <w:lang w:val="en-CA"/>
        </w:rPr>
        <w:t xml:space="preserve">I added green food coloring to the Scope bottle my boss used between every client. His veneers turned green. </w:t>
      </w:r>
    </w:p>
    <w:p w14:paraId="713B6FE9" w14:textId="77777777" w:rsidR="00A9785D" w:rsidRPr="00294344" w:rsidRDefault="00A9785D" w:rsidP="005B6825">
      <w:pPr>
        <w:pStyle w:val="Tableau-texte"/>
        <w:rPr>
          <w:lang w:val="en-CA"/>
        </w:rPr>
      </w:pPr>
      <w:r w:rsidRPr="00294344">
        <w:rPr>
          <w:lang w:val="en-CA"/>
        </w:rPr>
        <w:t xml:space="preserve">Told my dad that after I borrowed his car I noticed there was a big chip in the windshield. When he went out there, there was a Dorito in it. </w:t>
      </w:r>
    </w:p>
    <w:p w14:paraId="10412CB1" w14:textId="77777777" w:rsidR="00A9785D" w:rsidRPr="00294344" w:rsidRDefault="00A9785D" w:rsidP="005B6825">
      <w:pPr>
        <w:pStyle w:val="Tableau-texte"/>
        <w:rPr>
          <w:lang w:val="en-CA"/>
        </w:rPr>
      </w:pPr>
      <w:r w:rsidRPr="00294344">
        <w:rPr>
          <w:lang w:val="en-CA"/>
        </w:rPr>
        <w:t xml:space="preserve">Told my little sister The </w:t>
      </w:r>
      <w:proofErr w:type="spellStart"/>
      <w:r w:rsidRPr="00294344">
        <w:rPr>
          <w:lang w:val="en-CA"/>
        </w:rPr>
        <w:t>Fraggles</w:t>
      </w:r>
      <w:proofErr w:type="spellEnd"/>
      <w:r w:rsidRPr="00294344">
        <w:rPr>
          <w:lang w:val="en-CA"/>
        </w:rPr>
        <w:t xml:space="preserve"> lived in our floor vent. </w:t>
      </w:r>
      <w:proofErr w:type="gramStart"/>
      <w:r w:rsidRPr="00294344">
        <w:rPr>
          <w:lang w:val="en-CA"/>
        </w:rPr>
        <w:t>She'd</w:t>
      </w:r>
      <w:proofErr w:type="gramEnd"/>
      <w:r w:rsidRPr="00294344">
        <w:rPr>
          <w:lang w:val="en-CA"/>
        </w:rPr>
        <w:t xml:space="preserve"> talk to the vent. </w:t>
      </w:r>
      <w:proofErr w:type="gramStart"/>
      <w:r w:rsidRPr="00294344">
        <w:rPr>
          <w:lang w:val="en-CA"/>
        </w:rPr>
        <w:t>I'd</w:t>
      </w:r>
      <w:proofErr w:type="gramEnd"/>
      <w:r w:rsidRPr="00294344">
        <w:rPr>
          <w:lang w:val="en-CA"/>
        </w:rPr>
        <w:t xml:space="preserve"> answer through the vent downstairs. </w:t>
      </w:r>
    </w:p>
    <w:p w14:paraId="2F5C3D45" w14:textId="77777777" w:rsidR="00A9785D" w:rsidRPr="00294344" w:rsidRDefault="00A9785D" w:rsidP="005B6825">
      <w:pPr>
        <w:pStyle w:val="Tableau-texte"/>
        <w:rPr>
          <w:lang w:val="en-CA"/>
        </w:rPr>
      </w:pPr>
      <w:r w:rsidRPr="00294344">
        <w:rPr>
          <w:lang w:val="en-CA"/>
        </w:rPr>
        <w:t xml:space="preserve">My grandma put a piece of cloth in between each of my grandpa's pancakes so he </w:t>
      </w:r>
      <w:proofErr w:type="gramStart"/>
      <w:r w:rsidRPr="00294344">
        <w:rPr>
          <w:lang w:val="en-CA"/>
        </w:rPr>
        <w:t>couldn't</w:t>
      </w:r>
      <w:proofErr w:type="gramEnd"/>
      <w:r w:rsidRPr="00294344">
        <w:rPr>
          <w:lang w:val="en-CA"/>
        </w:rPr>
        <w:t xml:space="preserve"> cut through them. </w:t>
      </w:r>
    </w:p>
    <w:p w14:paraId="00A75809" w14:textId="77777777" w:rsidR="00A9785D" w:rsidRPr="00294344" w:rsidRDefault="00A9785D" w:rsidP="005B6825">
      <w:pPr>
        <w:pStyle w:val="Tableau-texte"/>
        <w:rPr>
          <w:lang w:val="en-CA"/>
        </w:rPr>
      </w:pPr>
      <w:r w:rsidRPr="00294344">
        <w:rPr>
          <w:lang w:val="en-CA"/>
        </w:rPr>
        <w:t xml:space="preserve">At a 3-lane stoplight, pal and I would pull up along either side of a car and slowly go in reverse to make the middle car think they were rolling forward. </w:t>
      </w:r>
    </w:p>
    <w:p w14:paraId="2EE90E30" w14:textId="77777777" w:rsidR="00A9785D" w:rsidRPr="00294344" w:rsidRDefault="00A9785D" w:rsidP="005B6825">
      <w:pPr>
        <w:pStyle w:val="Tableau-texte"/>
        <w:rPr>
          <w:lang w:val="en-CA"/>
        </w:rPr>
      </w:pPr>
      <w:r w:rsidRPr="00294344">
        <w:rPr>
          <w:lang w:val="en-CA"/>
        </w:rPr>
        <w:t xml:space="preserve">Our whole office changed their ringtones to match my </w:t>
      </w:r>
      <w:proofErr w:type="gramStart"/>
      <w:r w:rsidRPr="00294344">
        <w:rPr>
          <w:lang w:val="en-CA"/>
        </w:rPr>
        <w:t>boss's</w:t>
      </w:r>
      <w:proofErr w:type="gramEnd"/>
      <w:r w:rsidRPr="00294344">
        <w:rPr>
          <w:lang w:val="en-CA"/>
        </w:rPr>
        <w:t xml:space="preserve">. Whenever he left his desk, we would call each other and </w:t>
      </w:r>
      <w:proofErr w:type="gramStart"/>
      <w:r w:rsidRPr="00294344">
        <w:rPr>
          <w:lang w:val="en-CA"/>
        </w:rPr>
        <w:t>he'd</w:t>
      </w:r>
      <w:proofErr w:type="gramEnd"/>
      <w:r w:rsidRPr="00294344">
        <w:rPr>
          <w:lang w:val="en-CA"/>
        </w:rPr>
        <w:t xml:space="preserve"> run back to his phone. </w:t>
      </w:r>
    </w:p>
    <w:p w14:paraId="3DD214C4" w14:textId="77777777" w:rsidR="00A9785D" w:rsidRPr="00294344" w:rsidRDefault="00A9785D" w:rsidP="005B6825">
      <w:pPr>
        <w:pStyle w:val="Consigne-tapes"/>
        <w:rPr>
          <w:lang w:val="en-CA"/>
        </w:rPr>
      </w:pPr>
      <w:r w:rsidRPr="00294344">
        <w:rPr>
          <w:lang w:val="en-CA"/>
        </w:rPr>
        <w:t>Appendix 4</w:t>
      </w:r>
    </w:p>
    <w:p w14:paraId="3F737390" w14:textId="77777777" w:rsidR="00A9785D" w:rsidRPr="00294344" w:rsidRDefault="00A9785D" w:rsidP="005B6825">
      <w:pPr>
        <w:pStyle w:val="Consigne-tapes"/>
        <w:rPr>
          <w:lang w:val="en-CA"/>
        </w:rPr>
      </w:pPr>
      <w:r w:rsidRPr="00294344">
        <w:rPr>
          <w:lang w:val="en-CA"/>
        </w:rPr>
        <w:t>Videos</w:t>
      </w:r>
    </w:p>
    <w:p w14:paraId="4B254111" w14:textId="77777777" w:rsidR="00A9785D" w:rsidRPr="00294344" w:rsidRDefault="00A9785D" w:rsidP="005B6825">
      <w:pPr>
        <w:pStyle w:val="Tableau-texte"/>
        <w:rPr>
          <w:lang w:val="en-CA"/>
        </w:rPr>
      </w:pPr>
      <w:r w:rsidRPr="00294344">
        <w:rPr>
          <w:lang w:val="en-CA"/>
        </w:rPr>
        <w:t xml:space="preserve">Answer the questions below for each of the Jimmy Fallon's hashtag segments. </w:t>
      </w:r>
    </w:p>
    <w:p w14:paraId="6F3DF646" w14:textId="77777777" w:rsidR="00A9785D" w:rsidRDefault="00A9785D" w:rsidP="006619FF">
      <w:pPr>
        <w:rPr>
          <w:lang w:val="en-CA"/>
        </w:rPr>
        <w:sectPr w:rsidR="00A9785D" w:rsidSect="00B911F9">
          <w:headerReference w:type="default" r:id="rId67"/>
          <w:pgSz w:w="12240" w:h="15840"/>
          <w:pgMar w:top="1168" w:right="1077" w:bottom="1440" w:left="1077" w:header="612" w:footer="709" w:gutter="0"/>
          <w:cols w:space="708"/>
          <w:docGrid w:linePitch="360"/>
        </w:sectPr>
      </w:pPr>
    </w:p>
    <w:p w14:paraId="371DD81C" w14:textId="77777777" w:rsidR="00A9785D" w:rsidRPr="00E83379" w:rsidRDefault="00A9785D" w:rsidP="00B71E9A">
      <w:pPr>
        <w:pStyle w:val="Matire-Premirepage"/>
        <w:rPr>
          <w:lang w:val="en-CA"/>
        </w:rPr>
      </w:pPr>
      <w:r w:rsidRPr="00E83379">
        <w:rPr>
          <w:lang w:val="en-CA"/>
        </w:rPr>
        <w:lastRenderedPageBreak/>
        <w:t>Anglais, langue seconde</w:t>
      </w:r>
    </w:p>
    <w:p w14:paraId="0EF88D9B" w14:textId="77777777" w:rsidR="00A9785D" w:rsidRDefault="00A9785D" w:rsidP="00B71E9A">
      <w:pPr>
        <w:spacing w:after="600"/>
        <w:rPr>
          <w:lang w:val="en-CA"/>
        </w:rPr>
      </w:pPr>
    </w:p>
    <w:tbl>
      <w:tblPr>
        <w:tblW w:w="9913" w:type="dxa"/>
        <w:tblCellMar>
          <w:top w:w="15" w:type="dxa"/>
          <w:left w:w="15" w:type="dxa"/>
          <w:bottom w:w="15" w:type="dxa"/>
          <w:right w:w="15" w:type="dxa"/>
        </w:tblCellMar>
        <w:tblLook w:val="04A0" w:firstRow="1" w:lastRow="0" w:firstColumn="1" w:lastColumn="0" w:noHBand="0" w:noVBand="1"/>
      </w:tblPr>
      <w:tblGrid>
        <w:gridCol w:w="1975"/>
        <w:gridCol w:w="7938"/>
      </w:tblGrid>
      <w:tr w:rsidR="00A9785D" w:rsidRPr="006A1BD6" w14:paraId="60CB41B0"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D2835" w14:textId="77777777" w:rsidR="00A9785D" w:rsidRPr="005F44FB" w:rsidRDefault="00A9785D" w:rsidP="005B6825">
            <w:pPr>
              <w:pStyle w:val="Tableau-texte"/>
            </w:pPr>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C5C3C" w14:textId="77777777" w:rsidR="00A9785D" w:rsidRPr="00B71E9A" w:rsidRDefault="00A9785D" w:rsidP="00B71E9A">
            <w:pPr>
              <w:pStyle w:val="Tableau-texte"/>
              <w:jc w:val="center"/>
              <w:rPr>
                <w:lang w:val="en-CA"/>
              </w:rPr>
            </w:pPr>
            <w:r w:rsidRPr="00B71E9A">
              <w:rPr>
                <w:lang w:val="en-CA"/>
              </w:rPr>
              <w:t>Which tweet was your favourite and why?</w:t>
            </w:r>
          </w:p>
        </w:tc>
      </w:tr>
      <w:tr w:rsidR="00A9785D" w:rsidRPr="004D0E1E" w14:paraId="500A1C0C"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3D93F" w14:textId="77777777" w:rsidR="00A9785D" w:rsidRPr="005F44FB" w:rsidRDefault="00A9785D" w:rsidP="005B6825">
            <w:pPr>
              <w:pStyle w:val="Tableau-texte"/>
            </w:pPr>
            <w:r>
              <w:t>#</w:t>
            </w:r>
            <w:proofErr w:type="spellStart"/>
            <w:r>
              <w:t>ThatWasStupid</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23DB2" w14:textId="77777777" w:rsidR="00A9785D" w:rsidRDefault="00A9785D" w:rsidP="005B6825">
            <w:pPr>
              <w:pStyle w:val="Tableau-texte"/>
            </w:pPr>
          </w:p>
          <w:p w14:paraId="1495C097" w14:textId="77777777" w:rsidR="00A9785D" w:rsidRPr="005F44FB" w:rsidRDefault="00A9785D" w:rsidP="005B6825">
            <w:pPr>
              <w:pStyle w:val="Tableau-texte"/>
            </w:pPr>
          </w:p>
        </w:tc>
      </w:tr>
      <w:tr w:rsidR="00A9785D" w:rsidRPr="004D0E1E" w14:paraId="5E93C219"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2E53B" w14:textId="77777777" w:rsidR="00A9785D" w:rsidRDefault="00A9785D" w:rsidP="005B6825">
            <w:pPr>
              <w:pStyle w:val="Tableau-texte"/>
            </w:pPr>
            <w:r>
              <w:t>#</w:t>
            </w:r>
            <w:proofErr w:type="spellStart"/>
            <w:r>
              <w:t>MyBadLuck</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0DF5A" w14:textId="77777777" w:rsidR="00A9785D" w:rsidRDefault="00A9785D" w:rsidP="005B6825">
            <w:pPr>
              <w:pStyle w:val="Tableau-texte"/>
            </w:pPr>
          </w:p>
          <w:p w14:paraId="58054E25" w14:textId="77777777" w:rsidR="00A9785D" w:rsidRPr="005F44FB" w:rsidRDefault="00A9785D" w:rsidP="005B6825">
            <w:pPr>
              <w:pStyle w:val="Tableau-texte"/>
            </w:pPr>
          </w:p>
        </w:tc>
      </w:tr>
      <w:tr w:rsidR="00A9785D" w:rsidRPr="004D0E1E" w14:paraId="6F76BB21" w14:textId="77777777" w:rsidTr="00CB32EB">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A1F0F" w14:textId="77777777" w:rsidR="00A9785D" w:rsidRDefault="00A9785D" w:rsidP="005B6825">
            <w:pPr>
              <w:pStyle w:val="Tableau-texte"/>
            </w:pPr>
            <w:r>
              <w:t>#</w:t>
            </w:r>
            <w:proofErr w:type="spellStart"/>
            <w:r>
              <w:t>MySuperpower</w:t>
            </w:r>
            <w:proofErr w:type="spellEnd"/>
          </w:p>
        </w:tc>
        <w:tc>
          <w:tcPr>
            <w:tcW w:w="79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66474" w14:textId="77777777" w:rsidR="00A9785D" w:rsidRDefault="00A9785D" w:rsidP="005B6825">
            <w:pPr>
              <w:pStyle w:val="Tableau-texte"/>
            </w:pPr>
          </w:p>
          <w:p w14:paraId="01D8A676" w14:textId="77777777" w:rsidR="00A9785D" w:rsidRPr="005F44FB" w:rsidRDefault="00A9785D" w:rsidP="005B6825">
            <w:pPr>
              <w:pStyle w:val="Tableau-texte"/>
            </w:pPr>
          </w:p>
        </w:tc>
      </w:tr>
    </w:tbl>
    <w:p w14:paraId="38F5DF05" w14:textId="77777777" w:rsidR="00A9785D" w:rsidRPr="006619FF" w:rsidRDefault="00A9785D" w:rsidP="005B6825">
      <w:pPr>
        <w:pStyle w:val="Tableau-texte"/>
      </w:pPr>
      <w:r>
        <w:br w:type="page"/>
      </w:r>
    </w:p>
    <w:p w14:paraId="4B79A14D" w14:textId="77777777" w:rsidR="00A9785D" w:rsidRPr="006619FF" w:rsidRDefault="00A9785D" w:rsidP="006619FF">
      <w:pPr>
        <w:pStyle w:val="Matire-Premirepage"/>
        <w:rPr>
          <w:lang w:val="en-US"/>
        </w:rPr>
      </w:pPr>
      <w:proofErr w:type="spellStart"/>
      <w:r w:rsidRPr="006619FF">
        <w:rPr>
          <w:lang w:val="en-US"/>
        </w:rPr>
        <w:lastRenderedPageBreak/>
        <w:t>Anglais</w:t>
      </w:r>
      <w:proofErr w:type="spellEnd"/>
      <w:r w:rsidRPr="006619FF">
        <w:rPr>
          <w:lang w:val="en-US"/>
        </w:rPr>
        <w:t>, langue seconde</w:t>
      </w:r>
    </w:p>
    <w:p w14:paraId="142DE2B0" w14:textId="77777777" w:rsidR="00A9785D" w:rsidRPr="006619FF" w:rsidRDefault="00A9785D" w:rsidP="006619FF">
      <w:pPr>
        <w:pStyle w:val="Titredelactivit0"/>
        <w:tabs>
          <w:tab w:val="left" w:pos="7170"/>
        </w:tabs>
        <w:rPr>
          <w:lang w:val="en-US"/>
        </w:rPr>
      </w:pPr>
      <w:bookmarkStart w:id="39" w:name="_Toc43120731"/>
      <w:proofErr w:type="spellStart"/>
      <w:r w:rsidRPr="006619FF">
        <w:rPr>
          <w:lang w:val="en-US"/>
        </w:rPr>
        <w:t>Annexe</w:t>
      </w:r>
      <w:proofErr w:type="spellEnd"/>
      <w:r w:rsidRPr="006619FF">
        <w:rPr>
          <w:lang w:val="en-US"/>
        </w:rPr>
        <w:t xml:space="preserve"> </w:t>
      </w:r>
      <w:r>
        <w:rPr>
          <w:lang w:val="en-US"/>
        </w:rPr>
        <w:t xml:space="preserve">5 </w:t>
      </w:r>
      <w:r w:rsidRPr="006619FF">
        <w:rPr>
          <w:lang w:val="en-US"/>
        </w:rPr>
        <w:t>– #Hilarious</w:t>
      </w:r>
      <w:bookmarkEnd w:id="39"/>
    </w:p>
    <w:p w14:paraId="3F5E3A00" w14:textId="77777777" w:rsidR="00A9785D" w:rsidRDefault="00A9785D" w:rsidP="00B71E9A">
      <w:pPr>
        <w:pStyle w:val="Consigne-tapes"/>
      </w:pPr>
      <w:r w:rsidRPr="005201E3">
        <w:rPr>
          <w:lang w:val="en-US"/>
        </w:rPr>
        <w:t>Hashtags</w:t>
      </w:r>
    </w:p>
    <w:p w14:paraId="1CE3F775" w14:textId="77777777" w:rsidR="00A9785D" w:rsidRPr="003D46A8" w:rsidRDefault="00A9785D" w:rsidP="00B71E9A">
      <w:pPr>
        <w:pStyle w:val="Tableau-texte"/>
      </w:pPr>
    </w:p>
    <w:p w14:paraId="7098F4BB" w14:textId="77777777" w:rsidR="00A9785D" w:rsidRPr="00294344" w:rsidRDefault="00A9785D" w:rsidP="00B71E9A">
      <w:pPr>
        <w:pStyle w:val="Tableau-texte"/>
        <w:rPr>
          <w:lang w:val="en-CA"/>
        </w:rPr>
      </w:pPr>
      <w:r w:rsidRPr="00294344">
        <w:rPr>
          <w:lang w:val="en-CA"/>
        </w:rPr>
        <w:t xml:space="preserve">Choose your favourite hashtags from the options below. </w:t>
      </w:r>
    </w:p>
    <w:p w14:paraId="36F190BC" w14:textId="77777777" w:rsidR="00A9785D" w:rsidRPr="00294344" w:rsidRDefault="00A9785D" w:rsidP="00B71E9A">
      <w:pPr>
        <w:pStyle w:val="Tableau-texte"/>
        <w:rPr>
          <w:lang w:val="en-CA"/>
        </w:rPr>
      </w:pPr>
    </w:p>
    <w:p w14:paraId="6C4A5E3A" w14:textId="77777777" w:rsidR="00A9785D" w:rsidRPr="00B71E9A" w:rsidRDefault="00A9785D" w:rsidP="00B71E9A">
      <w:pPr>
        <w:pStyle w:val="Tableau-texte"/>
        <w:rPr>
          <w:lang w:val="en-CA"/>
        </w:rPr>
      </w:pPr>
      <w:r w:rsidRPr="00B71E9A">
        <w:rPr>
          <w:lang w:val="en-CA"/>
        </w:rPr>
        <w:t>#</w:t>
      </w:r>
      <w:proofErr w:type="spellStart"/>
      <w:r w:rsidRPr="00B71E9A">
        <w:rPr>
          <w:lang w:val="en-CA"/>
        </w:rPr>
        <w:t>BestPrankEver</w:t>
      </w:r>
      <w:proofErr w:type="spellEnd"/>
    </w:p>
    <w:p w14:paraId="7C0DC06B" w14:textId="77777777" w:rsidR="00A9785D" w:rsidRPr="00B71E9A" w:rsidRDefault="00A9785D" w:rsidP="00B71E9A">
      <w:pPr>
        <w:pStyle w:val="Tableau-texte"/>
        <w:rPr>
          <w:lang w:val="en-CA"/>
        </w:rPr>
      </w:pPr>
      <w:r w:rsidRPr="00B71E9A">
        <w:rPr>
          <w:lang w:val="en-CA"/>
        </w:rPr>
        <w:t>#</w:t>
      </w:r>
      <w:proofErr w:type="spellStart"/>
      <w:r w:rsidRPr="00B71E9A">
        <w:rPr>
          <w:lang w:val="en-CA"/>
        </w:rPr>
        <w:t>ThatWasStupid</w:t>
      </w:r>
      <w:proofErr w:type="spellEnd"/>
    </w:p>
    <w:p w14:paraId="369BB1B2" w14:textId="77777777" w:rsidR="00A9785D" w:rsidRPr="00B71E9A" w:rsidRDefault="00A9785D" w:rsidP="00B71E9A">
      <w:pPr>
        <w:pStyle w:val="Tableau-texte"/>
        <w:rPr>
          <w:lang w:val="en-CA"/>
        </w:rPr>
      </w:pPr>
      <w:r w:rsidRPr="00B71E9A">
        <w:rPr>
          <w:lang w:val="en-CA"/>
        </w:rPr>
        <w:t>#</w:t>
      </w:r>
      <w:proofErr w:type="spellStart"/>
      <w:r w:rsidRPr="00B71E9A">
        <w:rPr>
          <w:lang w:val="en-CA"/>
        </w:rPr>
        <w:t>MyBadLuck</w:t>
      </w:r>
      <w:proofErr w:type="spellEnd"/>
    </w:p>
    <w:p w14:paraId="0DFCD801" w14:textId="77777777" w:rsidR="00A9785D" w:rsidRPr="00B71E9A" w:rsidRDefault="00A9785D" w:rsidP="00B71E9A">
      <w:pPr>
        <w:pStyle w:val="Tableau-texte"/>
        <w:rPr>
          <w:lang w:val="en-CA"/>
        </w:rPr>
      </w:pPr>
      <w:r w:rsidRPr="00B71E9A">
        <w:rPr>
          <w:lang w:val="en-CA"/>
        </w:rPr>
        <w:t>#</w:t>
      </w:r>
      <w:proofErr w:type="spellStart"/>
      <w:r w:rsidRPr="00B71E9A">
        <w:rPr>
          <w:lang w:val="en-CA"/>
        </w:rPr>
        <w:t>MySuperpower</w:t>
      </w:r>
      <w:proofErr w:type="spellEnd"/>
    </w:p>
    <w:p w14:paraId="37F745C7" w14:textId="77777777" w:rsidR="00A9785D" w:rsidRPr="00B71E9A" w:rsidRDefault="00A9785D" w:rsidP="00B71E9A">
      <w:pPr>
        <w:pStyle w:val="Tableau-texte"/>
        <w:rPr>
          <w:lang w:val="en-CA"/>
        </w:rPr>
      </w:pPr>
      <w:r w:rsidRPr="00B71E9A">
        <w:rPr>
          <w:lang w:val="en-CA"/>
        </w:rPr>
        <w:t>#</w:t>
      </w:r>
      <w:proofErr w:type="spellStart"/>
      <w:r w:rsidRPr="00B71E9A">
        <w:rPr>
          <w:lang w:val="en-CA"/>
        </w:rPr>
        <w:t>MyWeirdRoommate</w:t>
      </w:r>
      <w:proofErr w:type="spellEnd"/>
    </w:p>
    <w:p w14:paraId="243CAB9A" w14:textId="77777777" w:rsidR="00A9785D" w:rsidRPr="00B71E9A" w:rsidRDefault="00A9785D" w:rsidP="00B71E9A">
      <w:pPr>
        <w:pStyle w:val="Tableau-texte"/>
        <w:rPr>
          <w:lang w:val="en-CA"/>
        </w:rPr>
      </w:pPr>
      <w:r w:rsidRPr="00B71E9A">
        <w:rPr>
          <w:lang w:val="en-CA"/>
        </w:rPr>
        <w:t>#</w:t>
      </w:r>
      <w:proofErr w:type="spellStart"/>
      <w:r w:rsidRPr="00B71E9A">
        <w:rPr>
          <w:lang w:val="en-CA"/>
        </w:rPr>
        <w:t>ILostABet</w:t>
      </w:r>
      <w:proofErr w:type="spellEnd"/>
    </w:p>
    <w:p w14:paraId="468FF149" w14:textId="77777777" w:rsidR="00A9785D" w:rsidRPr="00B71E9A" w:rsidRDefault="00A9785D" w:rsidP="00B71E9A">
      <w:pPr>
        <w:pStyle w:val="Tableau-texte"/>
        <w:rPr>
          <w:lang w:val="en-CA"/>
        </w:rPr>
      </w:pPr>
      <w:r w:rsidRPr="00B71E9A">
        <w:rPr>
          <w:lang w:val="en-CA"/>
        </w:rPr>
        <w:t>#</w:t>
      </w:r>
      <w:proofErr w:type="spellStart"/>
      <w:r w:rsidRPr="00B71E9A">
        <w:rPr>
          <w:lang w:val="en-CA"/>
        </w:rPr>
        <w:t>MyWorstSummerJob</w:t>
      </w:r>
      <w:proofErr w:type="spellEnd"/>
    </w:p>
    <w:p w14:paraId="1B285C28" w14:textId="77777777" w:rsidR="00A9785D" w:rsidRPr="00B71E9A" w:rsidRDefault="00A9785D" w:rsidP="00B71E9A">
      <w:pPr>
        <w:pStyle w:val="Tableau-texte"/>
        <w:rPr>
          <w:lang w:val="en-CA"/>
        </w:rPr>
      </w:pPr>
      <w:r w:rsidRPr="00B71E9A">
        <w:rPr>
          <w:lang w:val="en-CA"/>
        </w:rPr>
        <w:t>#</w:t>
      </w:r>
      <w:proofErr w:type="spellStart"/>
      <w:r w:rsidRPr="00B71E9A">
        <w:rPr>
          <w:lang w:val="en-CA"/>
        </w:rPr>
        <w:t>WhyIGotFired</w:t>
      </w:r>
      <w:proofErr w:type="spellEnd"/>
    </w:p>
    <w:p w14:paraId="76642DD0" w14:textId="77777777" w:rsidR="00A9785D" w:rsidRPr="00B71E9A" w:rsidRDefault="00A9785D" w:rsidP="00B71E9A">
      <w:pPr>
        <w:pStyle w:val="Tableau-texte"/>
        <w:rPr>
          <w:lang w:val="en-CA"/>
        </w:rPr>
      </w:pPr>
      <w:r w:rsidRPr="00B71E9A">
        <w:rPr>
          <w:lang w:val="en-CA"/>
        </w:rPr>
        <w:t>#</w:t>
      </w:r>
      <w:proofErr w:type="spellStart"/>
      <w:r w:rsidRPr="00B71E9A">
        <w:rPr>
          <w:lang w:val="en-CA"/>
        </w:rPr>
        <w:t>WorstGiftEver</w:t>
      </w:r>
      <w:proofErr w:type="spellEnd"/>
    </w:p>
    <w:p w14:paraId="7C3E891B" w14:textId="77777777" w:rsidR="00A9785D" w:rsidRPr="00B71E9A" w:rsidRDefault="00A9785D" w:rsidP="00B71E9A">
      <w:pPr>
        <w:pStyle w:val="Tableau-texte"/>
        <w:rPr>
          <w:lang w:val="en-CA"/>
        </w:rPr>
      </w:pPr>
    </w:p>
    <w:p w14:paraId="061EDD74" w14:textId="77777777" w:rsidR="00A9785D" w:rsidRPr="00B71E9A" w:rsidRDefault="00A9785D" w:rsidP="00B71E9A">
      <w:pPr>
        <w:pStyle w:val="Consigne-tapes"/>
        <w:rPr>
          <w:lang w:val="en-CA"/>
        </w:rPr>
      </w:pPr>
      <w:r w:rsidRPr="00B71E9A">
        <w:rPr>
          <w:lang w:val="en-CA"/>
        </w:rPr>
        <w:t>Appendix 6</w:t>
      </w:r>
    </w:p>
    <w:p w14:paraId="69225C5E" w14:textId="77777777" w:rsidR="00A9785D" w:rsidRPr="00E4571E" w:rsidRDefault="00A9785D" w:rsidP="00B71E9A">
      <w:pPr>
        <w:pStyle w:val="Consigne-tapes"/>
        <w:rPr>
          <w:lang w:val="en-CA"/>
        </w:rPr>
      </w:pPr>
      <w:r w:rsidRPr="00E4571E">
        <w:rPr>
          <w:lang w:val="en-CA"/>
        </w:rPr>
        <w:t xml:space="preserve">Final Task: </w:t>
      </w:r>
      <w:proofErr w:type="gramStart"/>
      <w:r w:rsidRPr="00E4571E">
        <w:rPr>
          <w:lang w:val="en-CA"/>
        </w:rPr>
        <w:t>Your</w:t>
      </w:r>
      <w:proofErr w:type="gramEnd"/>
      <w:r w:rsidRPr="00E4571E">
        <w:rPr>
          <w:lang w:val="en-CA"/>
        </w:rPr>
        <w:t xml:space="preserve"> Tweet</w:t>
      </w:r>
    </w:p>
    <w:p w14:paraId="663E68F3" w14:textId="77777777" w:rsidR="00A9785D" w:rsidRPr="00294344" w:rsidRDefault="00A9785D" w:rsidP="00B71E9A">
      <w:pPr>
        <w:pStyle w:val="Tableau-texte"/>
        <w:rPr>
          <w:lang w:val="en-CA"/>
        </w:rPr>
      </w:pPr>
      <w:r w:rsidRPr="00E4571E">
        <w:rPr>
          <w:lang w:val="en-CA"/>
        </w:rPr>
        <w:t xml:space="preserve">Use the template below to make your own </w:t>
      </w:r>
      <w:proofErr w:type="spellStart"/>
      <w:r w:rsidRPr="00E4571E">
        <w:rPr>
          <w:lang w:val="en-CA"/>
        </w:rPr>
        <w:t>hilarous</w:t>
      </w:r>
      <w:proofErr w:type="spellEnd"/>
      <w:r w:rsidRPr="00E4571E">
        <w:rPr>
          <w:lang w:val="en-CA"/>
        </w:rPr>
        <w:t xml:space="preserve"> tweets. </w:t>
      </w:r>
      <w:r w:rsidRPr="00294344">
        <w:rPr>
          <w:lang w:val="en-CA"/>
        </w:rPr>
        <w:t xml:space="preserve">Remember, it </w:t>
      </w:r>
      <w:proofErr w:type="gramStart"/>
      <w:r w:rsidRPr="00294344">
        <w:rPr>
          <w:lang w:val="en-CA"/>
        </w:rPr>
        <w:t>can't</w:t>
      </w:r>
      <w:proofErr w:type="gramEnd"/>
      <w:r w:rsidRPr="00294344">
        <w:rPr>
          <w:lang w:val="en-CA"/>
        </w:rPr>
        <w:t xml:space="preserve"> be more than 140 characters!</w:t>
      </w:r>
    </w:p>
    <w:tbl>
      <w:tblPr>
        <w:tblW w:w="0" w:type="auto"/>
        <w:tblCellMar>
          <w:left w:w="70" w:type="dxa"/>
          <w:right w:w="70" w:type="dxa"/>
        </w:tblCellMar>
        <w:tblLook w:val="0000" w:firstRow="0" w:lastRow="0" w:firstColumn="0" w:lastColumn="0" w:noHBand="0" w:noVBand="0"/>
      </w:tblPr>
      <w:tblGrid>
        <w:gridCol w:w="1403"/>
        <w:gridCol w:w="8647"/>
      </w:tblGrid>
      <w:tr w:rsidR="00A9785D" w14:paraId="655EB94D" w14:textId="77777777" w:rsidTr="00CB32EB">
        <w:trPr>
          <w:trHeight w:val="1473"/>
        </w:trPr>
        <w:tc>
          <w:tcPr>
            <w:tcW w:w="1403" w:type="dxa"/>
            <w:tcBorders>
              <w:top w:val="single" w:sz="12" w:space="0" w:color="auto"/>
              <w:left w:val="single" w:sz="12" w:space="0" w:color="auto"/>
              <w:bottom w:val="single" w:sz="12" w:space="0" w:color="auto"/>
              <w:right w:val="single" w:sz="12" w:space="0" w:color="auto"/>
            </w:tcBorders>
          </w:tcPr>
          <w:p w14:paraId="034D1436" w14:textId="77777777" w:rsidR="00A9785D" w:rsidRPr="00294344" w:rsidRDefault="00A9785D" w:rsidP="00B71E9A">
            <w:pPr>
              <w:pStyle w:val="Tableau-texte"/>
              <w:rPr>
                <w:lang w:val="en-CA"/>
              </w:rPr>
            </w:pPr>
          </w:p>
          <w:p w14:paraId="3F0D1E9A" w14:textId="77777777" w:rsidR="00A9785D" w:rsidRPr="00294344" w:rsidRDefault="00A9785D" w:rsidP="00B71E9A">
            <w:pPr>
              <w:pStyle w:val="Tableau-texte"/>
              <w:rPr>
                <w:lang w:val="en-CA"/>
              </w:rPr>
            </w:pPr>
          </w:p>
          <w:p w14:paraId="755BE29F" w14:textId="77777777" w:rsidR="00A9785D" w:rsidRPr="00294344" w:rsidRDefault="00A9785D" w:rsidP="00B71E9A">
            <w:pPr>
              <w:pStyle w:val="Tableau-texte"/>
              <w:rPr>
                <w:lang w:val="en-CA"/>
              </w:rPr>
            </w:pPr>
          </w:p>
          <w:p w14:paraId="6111D516" w14:textId="77777777" w:rsidR="00A9785D" w:rsidRPr="00294344" w:rsidRDefault="00A9785D" w:rsidP="00B71E9A">
            <w:pPr>
              <w:pStyle w:val="Tableau-texte"/>
              <w:rPr>
                <w:lang w:val="en-CA"/>
              </w:rPr>
            </w:pPr>
          </w:p>
          <w:p w14:paraId="0428996B" w14:textId="77777777" w:rsidR="00A9785D" w:rsidRPr="00294344" w:rsidRDefault="00A9785D" w:rsidP="00B71E9A">
            <w:pPr>
              <w:pStyle w:val="Tableau-texte"/>
              <w:rPr>
                <w:lang w:val="en-CA"/>
              </w:rPr>
            </w:pPr>
            <w:r w:rsidRPr="00E22AFC">
              <w:rPr>
                <w:noProof/>
                <w:lang w:val="fr-CA" w:eastAsia="fr-CA"/>
              </w:rPr>
              <w:drawing>
                <wp:anchor distT="0" distB="0" distL="114300" distR="114300" simplePos="0" relativeHeight="251700224" behindDoc="0" locked="0" layoutInCell="1" allowOverlap="1" wp14:anchorId="362CF3A6" wp14:editId="758BE4E5">
                  <wp:simplePos x="0" y="0"/>
                  <wp:positionH relativeFrom="column">
                    <wp:posOffset>0</wp:posOffset>
                  </wp:positionH>
                  <wp:positionV relativeFrom="paragraph">
                    <wp:posOffset>64679</wp:posOffset>
                  </wp:positionV>
                  <wp:extent cx="782071" cy="636541"/>
                  <wp:effectExtent l="0" t="0" r="0" b="0"/>
                  <wp:wrapNone/>
                  <wp:docPr id="48" name="Image 48" descr="Twitter, Tweet, Twitte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2071" cy="6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24AFB" w14:textId="77777777" w:rsidR="00A9785D" w:rsidRPr="00294344" w:rsidRDefault="00A9785D" w:rsidP="00B71E9A">
            <w:pPr>
              <w:pStyle w:val="Tableau-texte"/>
              <w:rPr>
                <w:lang w:val="en-CA"/>
              </w:rPr>
            </w:pPr>
          </w:p>
          <w:p w14:paraId="1B534000" w14:textId="77777777" w:rsidR="00A9785D" w:rsidRPr="00294344" w:rsidRDefault="00A9785D" w:rsidP="00B71E9A">
            <w:pPr>
              <w:pStyle w:val="Tableau-texte"/>
              <w:rPr>
                <w:lang w:val="en-CA"/>
              </w:rPr>
            </w:pPr>
          </w:p>
          <w:p w14:paraId="63CAF80B" w14:textId="77777777" w:rsidR="00A9785D" w:rsidRPr="00294344" w:rsidRDefault="00A9785D" w:rsidP="00B71E9A">
            <w:pPr>
              <w:pStyle w:val="Tableau-texte"/>
              <w:rPr>
                <w:lang w:val="en-CA"/>
              </w:rPr>
            </w:pPr>
          </w:p>
          <w:p w14:paraId="7C9AB91A" w14:textId="77777777" w:rsidR="00A9785D" w:rsidRPr="00294344" w:rsidRDefault="00A9785D" w:rsidP="00B71E9A">
            <w:pPr>
              <w:pStyle w:val="Tableau-texte"/>
              <w:rPr>
                <w:lang w:val="en-CA"/>
              </w:rPr>
            </w:pPr>
          </w:p>
        </w:tc>
        <w:tc>
          <w:tcPr>
            <w:tcW w:w="8647" w:type="dxa"/>
            <w:tcBorders>
              <w:top w:val="single" w:sz="12" w:space="0" w:color="auto"/>
              <w:left w:val="single" w:sz="12" w:space="0" w:color="auto"/>
              <w:bottom w:val="single" w:sz="12" w:space="0" w:color="auto"/>
              <w:right w:val="single" w:sz="12" w:space="0" w:color="auto"/>
            </w:tcBorders>
          </w:tcPr>
          <w:p w14:paraId="56BC04FE" w14:textId="77777777" w:rsidR="00A9785D" w:rsidRPr="00294344" w:rsidRDefault="00A9785D" w:rsidP="00E4571E">
            <w:pPr>
              <w:pStyle w:val="Tableau-texte"/>
              <w:spacing w:before="0"/>
              <w:rPr>
                <w:lang w:val="en-CA"/>
              </w:rPr>
            </w:pPr>
          </w:p>
          <w:p w14:paraId="06186981" w14:textId="77777777" w:rsidR="00A9785D" w:rsidRPr="00294344" w:rsidRDefault="00A9785D" w:rsidP="00E4571E">
            <w:pPr>
              <w:pStyle w:val="Tableau-texte"/>
              <w:spacing w:before="0"/>
              <w:rPr>
                <w:lang w:val="en-CA"/>
              </w:rPr>
            </w:pPr>
            <w:r w:rsidRPr="00294344">
              <w:rPr>
                <w:lang w:val="en-CA"/>
              </w:rPr>
              <w:t>Name ______________________________(write your first name then your last name)</w:t>
            </w:r>
          </w:p>
          <w:p w14:paraId="71943C8C" w14:textId="77777777" w:rsidR="00A9785D" w:rsidRPr="00294344" w:rsidRDefault="00A9785D" w:rsidP="00E4571E">
            <w:pPr>
              <w:pStyle w:val="Tableau-texte"/>
              <w:spacing w:before="0"/>
              <w:rPr>
                <w:lang w:val="en-CA"/>
              </w:rPr>
            </w:pPr>
          </w:p>
          <w:p w14:paraId="5EE3BA06" w14:textId="77777777" w:rsidR="00A9785D" w:rsidRDefault="00A9785D" w:rsidP="00E4571E">
            <w:pPr>
              <w:pStyle w:val="Tableau-texte"/>
              <w:spacing w:before="0"/>
            </w:pPr>
            <w:r w:rsidRPr="00E22AFC">
              <w:t>@</w:t>
            </w:r>
            <w:proofErr w:type="spellStart"/>
            <w:r w:rsidRPr="00AC35F0">
              <w:t>username</w:t>
            </w:r>
            <w:proofErr w:type="spellEnd"/>
            <w:r>
              <w:t xml:space="preserve"> (</w:t>
            </w:r>
            <w:proofErr w:type="spellStart"/>
            <w:r>
              <w:t>write</w:t>
            </w:r>
            <w:proofErr w:type="spellEnd"/>
            <w:r>
              <w:t xml:space="preserve"> </w:t>
            </w:r>
            <w:proofErr w:type="spellStart"/>
            <w:r>
              <w:t>your</w:t>
            </w:r>
            <w:proofErr w:type="spellEnd"/>
            <w:r>
              <w:t xml:space="preserve"> </w:t>
            </w:r>
            <w:proofErr w:type="spellStart"/>
            <w:r>
              <w:t>username</w:t>
            </w:r>
            <w:proofErr w:type="spellEnd"/>
            <w:r>
              <w:t>): @________________________________</w:t>
            </w:r>
          </w:p>
          <w:p w14:paraId="6164590F" w14:textId="77777777" w:rsidR="00A9785D" w:rsidRDefault="00A9785D" w:rsidP="00E4571E">
            <w:pPr>
              <w:pStyle w:val="Tableau-texte"/>
              <w:spacing w:before="0"/>
            </w:pPr>
          </w:p>
          <w:p w14:paraId="61B98F54" w14:textId="77777777" w:rsidR="00A9785D" w:rsidRDefault="00A9785D" w:rsidP="00E4571E">
            <w:pPr>
              <w:pStyle w:val="Tableau-texte"/>
              <w:spacing w:before="0"/>
            </w:pPr>
            <w:r w:rsidRPr="00AC35F0">
              <w:t>____________________________________________________________________</w:t>
            </w:r>
          </w:p>
          <w:p w14:paraId="26BC8586" w14:textId="77777777" w:rsidR="00A9785D" w:rsidRPr="00AC35F0" w:rsidRDefault="00A9785D" w:rsidP="00E4571E">
            <w:pPr>
              <w:pStyle w:val="Tableau-texte"/>
              <w:spacing w:before="0"/>
            </w:pPr>
          </w:p>
          <w:p w14:paraId="295B30C2" w14:textId="77777777" w:rsidR="00A9785D" w:rsidRDefault="00A9785D" w:rsidP="00E4571E">
            <w:pPr>
              <w:pStyle w:val="Tableau-texte"/>
              <w:spacing w:before="0"/>
            </w:pPr>
            <w:r w:rsidRPr="00E22AFC">
              <w:t>____________________________________________________________________</w:t>
            </w:r>
          </w:p>
          <w:p w14:paraId="2A6A5C78" w14:textId="77777777" w:rsidR="00A9785D" w:rsidRPr="00E22AFC" w:rsidRDefault="00A9785D" w:rsidP="00E4571E">
            <w:pPr>
              <w:pStyle w:val="Tableau-texte"/>
              <w:spacing w:before="0"/>
            </w:pPr>
          </w:p>
          <w:p w14:paraId="4D6A20D7" w14:textId="77777777" w:rsidR="00A9785D" w:rsidRDefault="00A9785D" w:rsidP="00E4571E">
            <w:pPr>
              <w:pStyle w:val="Tableau-texte"/>
              <w:spacing w:before="0"/>
            </w:pPr>
            <w:r w:rsidRPr="00E22AFC">
              <w:t>____________________________________________________________________</w:t>
            </w:r>
          </w:p>
          <w:p w14:paraId="7B7AA940" w14:textId="77777777" w:rsidR="00A9785D" w:rsidRPr="00E22AFC" w:rsidRDefault="00A9785D" w:rsidP="00E4571E">
            <w:pPr>
              <w:pStyle w:val="Tableau-texte"/>
              <w:spacing w:before="0"/>
            </w:pPr>
          </w:p>
          <w:p w14:paraId="2BBBF197" w14:textId="77777777" w:rsidR="00A9785D" w:rsidRDefault="00A9785D" w:rsidP="00E4571E">
            <w:pPr>
              <w:pStyle w:val="Tableau-texte"/>
              <w:spacing w:before="0"/>
            </w:pPr>
            <w:r w:rsidRPr="00E22AFC">
              <w:t>____________________________________________________________________</w:t>
            </w:r>
          </w:p>
          <w:p w14:paraId="642FF2B6" w14:textId="77777777" w:rsidR="00A9785D" w:rsidRDefault="00A9785D" w:rsidP="00E4571E">
            <w:pPr>
              <w:pStyle w:val="Tableau-texte"/>
              <w:spacing w:before="0"/>
            </w:pPr>
          </w:p>
          <w:p w14:paraId="1E7F2D8D" w14:textId="77777777" w:rsidR="00A9785D" w:rsidRDefault="00A9785D" w:rsidP="00E4571E">
            <w:pPr>
              <w:pStyle w:val="Tableau-texte"/>
              <w:spacing w:before="0"/>
            </w:pPr>
            <w:r>
              <w:t>#_______________</w:t>
            </w:r>
          </w:p>
          <w:p w14:paraId="10033040" w14:textId="77777777" w:rsidR="00A9785D" w:rsidRPr="00E22AFC" w:rsidRDefault="00A9785D" w:rsidP="00B71E9A">
            <w:pPr>
              <w:pStyle w:val="Tableau-texte"/>
            </w:pPr>
          </w:p>
        </w:tc>
      </w:tr>
    </w:tbl>
    <w:p w14:paraId="7DF7A5B2" w14:textId="77777777" w:rsidR="00A9785D" w:rsidRDefault="00A9785D" w:rsidP="007D0862"/>
    <w:p w14:paraId="209C9EFE" w14:textId="77777777" w:rsidR="00A9785D" w:rsidRPr="00936D23" w:rsidRDefault="00A9785D" w:rsidP="007D0862">
      <w:pPr>
        <w:sectPr w:rsidR="00A9785D" w:rsidRPr="00936D23" w:rsidSect="00B911F9">
          <w:pgSz w:w="12240" w:h="15840"/>
          <w:pgMar w:top="1168" w:right="1077" w:bottom="1440" w:left="1077" w:header="612" w:footer="709" w:gutter="0"/>
          <w:cols w:space="708"/>
          <w:docGrid w:linePitch="360"/>
        </w:sectPr>
      </w:pPr>
    </w:p>
    <w:p w14:paraId="338C3D88" w14:textId="77777777" w:rsidR="00A9785D" w:rsidRPr="00BF31BF" w:rsidRDefault="00A9785D" w:rsidP="00855540">
      <w:pPr>
        <w:pStyle w:val="Matire-Premirepage"/>
      </w:pPr>
      <w:r>
        <w:lastRenderedPageBreak/>
        <w:t>Mathématique</w:t>
      </w:r>
    </w:p>
    <w:p w14:paraId="26215A48" w14:textId="77777777" w:rsidR="00A9785D" w:rsidRPr="00BF31BF" w:rsidRDefault="00A9785D" w:rsidP="00855540">
      <w:pPr>
        <w:pStyle w:val="Titredelactivit0"/>
        <w:tabs>
          <w:tab w:val="left" w:pos="7170"/>
        </w:tabs>
      </w:pPr>
      <w:bookmarkStart w:id="40" w:name="_Toc43120732"/>
      <w:r>
        <w:t xml:space="preserve">Combien y </w:t>
      </w:r>
      <w:proofErr w:type="spellStart"/>
      <w:r>
        <w:t>a-t-il</w:t>
      </w:r>
      <w:proofErr w:type="spellEnd"/>
      <w:r>
        <w:t xml:space="preserve"> de rectangles ?</w:t>
      </w:r>
      <w:bookmarkEnd w:id="40"/>
    </w:p>
    <w:p w14:paraId="689147C2" w14:textId="77777777" w:rsidR="00A9785D" w:rsidRPr="00BF31BF" w:rsidRDefault="00A9785D" w:rsidP="00855540">
      <w:pPr>
        <w:pStyle w:val="Consigne-Titre"/>
      </w:pPr>
      <w:bookmarkStart w:id="41" w:name="_Toc37081539"/>
      <w:bookmarkStart w:id="42" w:name="_Toc42519032"/>
      <w:bookmarkStart w:id="43" w:name="_Toc43120733"/>
      <w:r w:rsidRPr="00BF31BF">
        <w:t>Consigne à l’élève</w:t>
      </w:r>
      <w:bookmarkEnd w:id="41"/>
      <w:bookmarkEnd w:id="42"/>
      <w:bookmarkEnd w:id="43"/>
    </w:p>
    <w:p w14:paraId="287AC1E2" w14:textId="77777777" w:rsidR="00A9785D" w:rsidRDefault="00A9785D" w:rsidP="00A9785D">
      <w:pPr>
        <w:pStyle w:val="Consigne-Texte"/>
        <w:numPr>
          <w:ilvl w:val="0"/>
          <w:numId w:val="21"/>
        </w:numPr>
        <w:ind w:left="360"/>
      </w:pPr>
      <w:r>
        <w:t>Ton ami Jacob a dessiné une figure composée de plusieurs petits carrés. Il dit qu'il y dénombre 27 rectangles différents. Il te met au défi d'en trouver plus que lui. Pourras-tu trouver TOUS les rectangles cachés dans cette figure ?</w:t>
      </w:r>
    </w:p>
    <w:p w14:paraId="086CBDDE" w14:textId="77777777" w:rsidR="00A9785D" w:rsidRDefault="00A9785D" w:rsidP="00855540">
      <w:pPr>
        <w:pStyle w:val="Consigne-Texte"/>
        <w:numPr>
          <w:ilvl w:val="0"/>
          <w:numId w:val="0"/>
        </w:numPr>
        <w:ind w:left="360" w:hanging="360"/>
      </w:pPr>
      <w:r>
        <w:tab/>
        <w:t>* n'oublie pas, un carré est considéré comme un rectangle particulier !</w:t>
      </w:r>
    </w:p>
    <w:tbl>
      <w:tblPr>
        <w:tblStyle w:val="Grilledutableau"/>
        <w:tblW w:w="0" w:type="auto"/>
        <w:tblInd w:w="360" w:type="dxa"/>
        <w:tblLook w:val="04A0" w:firstRow="1" w:lastRow="0" w:firstColumn="1" w:lastColumn="0" w:noHBand="0" w:noVBand="1"/>
      </w:tblPr>
      <w:tblGrid>
        <w:gridCol w:w="9720"/>
      </w:tblGrid>
      <w:tr w:rsidR="00A9785D" w14:paraId="349544C6" w14:textId="77777777" w:rsidTr="00CD5120">
        <w:tc>
          <w:tcPr>
            <w:tcW w:w="10070" w:type="dxa"/>
            <w:tcBorders>
              <w:top w:val="nil"/>
              <w:left w:val="nil"/>
              <w:bottom w:val="nil"/>
              <w:right w:val="nil"/>
            </w:tcBorders>
          </w:tcPr>
          <w:p w14:paraId="4EBC9B0E" w14:textId="77777777" w:rsidR="00A9785D" w:rsidRDefault="00A9785D" w:rsidP="00855540">
            <w:pPr>
              <w:pStyle w:val="Consigne-Texte"/>
              <w:numPr>
                <w:ilvl w:val="0"/>
                <w:numId w:val="0"/>
              </w:numPr>
            </w:pPr>
            <w:r>
              <w:rPr>
                <w:noProof/>
                <w:lang w:val="fr-CA" w:eastAsia="fr-CA"/>
              </w:rPr>
              <w:drawing>
                <wp:inline distT="0" distB="0" distL="0" distR="0" wp14:anchorId="12D90ADF" wp14:editId="2B82D339">
                  <wp:extent cx="3914775" cy="2524125"/>
                  <wp:effectExtent l="0" t="0" r="9525" b="9525"/>
                  <wp:docPr id="23" name="Image 2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449CA.tmp"/>
                          <pic:cNvPicPr/>
                        </pic:nvPicPr>
                        <pic:blipFill rotWithShape="1">
                          <a:blip r:embed="rId69">
                            <a:extLst>
                              <a:ext uri="{28A0092B-C50C-407E-A947-70E740481C1C}">
                                <a14:useLocalDpi xmlns:a14="http://schemas.microsoft.com/office/drawing/2010/main" val="0"/>
                              </a:ext>
                            </a:extLst>
                          </a:blip>
                          <a:srcRect l="18303" t="24507" r="20536" b="36837"/>
                          <a:stretch/>
                        </pic:blipFill>
                        <pic:spPr bwMode="auto">
                          <a:xfrm>
                            <a:off x="0" y="0"/>
                            <a:ext cx="3914775" cy="25241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C2DDB" w14:textId="77777777" w:rsidR="00A9785D" w:rsidRPr="00BF31BF" w:rsidRDefault="00A9785D" w:rsidP="00855540">
      <w:pPr>
        <w:pStyle w:val="Matriel-Titre"/>
      </w:pPr>
      <w:bookmarkStart w:id="44" w:name="_Toc37081540"/>
      <w:bookmarkStart w:id="45" w:name="_Toc42519033"/>
      <w:bookmarkStart w:id="46" w:name="_Toc43120734"/>
      <w:r w:rsidRPr="00BF31BF">
        <w:t>Matériel requis</w:t>
      </w:r>
      <w:bookmarkEnd w:id="44"/>
      <w:bookmarkEnd w:id="45"/>
      <w:bookmarkEnd w:id="46"/>
    </w:p>
    <w:p w14:paraId="7FF800CC" w14:textId="77777777" w:rsidR="00A9785D" w:rsidRDefault="00A9785D" w:rsidP="00855540">
      <w:pPr>
        <w:pStyle w:val="Matriel-Texte"/>
      </w:pPr>
      <w:r>
        <w:t>Tu n'as besoin que de tes doigts !</w:t>
      </w:r>
    </w:p>
    <w:p w14:paraId="684394EF" w14:textId="77777777" w:rsidR="00A9785D" w:rsidRPr="00BF31BF" w:rsidRDefault="00A9785D" w:rsidP="00855540">
      <w:pPr>
        <w:pStyle w:val="Matriel-Texte"/>
      </w:pPr>
      <w:r>
        <w:t>Si tu veux, tu peux imprimer la figure pour la glisser dans une pochette transparente. Ainsi, tu pourras tracer les différents rectangles et mieux les dénombrer.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72F00295" w14:textId="77777777" w:rsidTr="00E86A12">
        <w:tc>
          <w:tcPr>
            <w:tcW w:w="11084" w:type="dxa"/>
            <w:shd w:val="clear" w:color="auto" w:fill="DDECEE" w:themeFill="accent5" w:themeFillTint="33"/>
            <w:tcMar>
              <w:top w:w="360" w:type="dxa"/>
              <w:left w:w="360" w:type="dxa"/>
              <w:bottom w:w="360" w:type="dxa"/>
              <w:right w:w="360" w:type="dxa"/>
            </w:tcMar>
          </w:tcPr>
          <w:p w14:paraId="03B5745D" w14:textId="77777777" w:rsidR="00A9785D" w:rsidRPr="00BF31BF" w:rsidRDefault="00A9785D" w:rsidP="00E86A12">
            <w:pPr>
              <w:pStyle w:val="Tableau-Informationauxparents"/>
            </w:pPr>
            <w:bookmarkStart w:id="47" w:name="_Toc37081541"/>
            <w:bookmarkStart w:id="48" w:name="_Toc42519034"/>
            <w:bookmarkStart w:id="49" w:name="_Toc43120735"/>
            <w:r w:rsidRPr="00BF31BF">
              <w:t>Information aux parents</w:t>
            </w:r>
            <w:bookmarkEnd w:id="47"/>
            <w:bookmarkEnd w:id="48"/>
            <w:bookmarkEnd w:id="49"/>
          </w:p>
          <w:p w14:paraId="633DB799" w14:textId="77777777" w:rsidR="00A9785D" w:rsidRPr="00BF31BF" w:rsidRDefault="00A9785D" w:rsidP="00E86A12">
            <w:pPr>
              <w:pStyle w:val="Tableau-titre"/>
            </w:pPr>
            <w:r w:rsidRPr="00BF31BF">
              <w:t>À propos de l’activité</w:t>
            </w:r>
          </w:p>
          <w:p w14:paraId="51B9620A" w14:textId="77777777" w:rsidR="00A9785D" w:rsidRPr="00BF31BF" w:rsidRDefault="00A9785D" w:rsidP="00E86A12">
            <w:pPr>
              <w:pStyle w:val="Tableau-texte"/>
            </w:pPr>
            <w:r w:rsidRPr="00BF31BF">
              <w:t>Votre enfant s’exercera à :</w:t>
            </w:r>
          </w:p>
          <w:p w14:paraId="4FF30454" w14:textId="77777777" w:rsidR="00A9785D" w:rsidRPr="00BF31BF" w:rsidRDefault="00A9785D" w:rsidP="00A9785D">
            <w:pPr>
              <w:pStyle w:val="Tableau-Liste"/>
            </w:pPr>
            <w:r>
              <w:t>Observer et analyser une figure qui en contient d'autres. Il pourra mieux saisir les différentes configurations d'un rectangle.</w:t>
            </w:r>
          </w:p>
          <w:p w14:paraId="38F9FD88" w14:textId="77777777" w:rsidR="00A9785D" w:rsidRPr="00BF31BF" w:rsidRDefault="00A9785D" w:rsidP="00E86A12">
            <w:pPr>
              <w:pStyle w:val="Tableau-texte"/>
            </w:pPr>
            <w:r w:rsidRPr="00BF31BF">
              <w:t>Vous pourriez :</w:t>
            </w:r>
          </w:p>
          <w:p w14:paraId="69801D46" w14:textId="77777777" w:rsidR="00A9785D" w:rsidRPr="00BF31BF" w:rsidRDefault="00A9785D" w:rsidP="00A9785D">
            <w:pPr>
              <w:pStyle w:val="Tableau-Liste"/>
            </w:pPr>
            <w:r>
              <w:t xml:space="preserve">Tenter l'expérience à votre tour ! </w:t>
            </w:r>
          </w:p>
        </w:tc>
      </w:tr>
    </w:tbl>
    <w:p w14:paraId="7CA00D81" w14:textId="77777777" w:rsidR="00A9785D" w:rsidRDefault="00A9785D">
      <w:pPr>
        <w:rPr>
          <w:rFonts w:cs="Arial"/>
          <w:b/>
          <w:color w:val="737373"/>
          <w:sz w:val="22"/>
          <w:szCs w:val="22"/>
          <w:lang w:eastAsia="fr-CA"/>
        </w:rPr>
      </w:pPr>
      <w:r>
        <w:br w:type="page"/>
      </w:r>
    </w:p>
    <w:p w14:paraId="233305FA" w14:textId="77777777" w:rsidR="00A9785D" w:rsidRDefault="00A9785D" w:rsidP="00855540">
      <w:pPr>
        <w:pStyle w:val="Matire-Premirepage"/>
      </w:pPr>
      <w:r>
        <w:lastRenderedPageBreak/>
        <w:t>Mathématique</w:t>
      </w:r>
    </w:p>
    <w:p w14:paraId="777901E3" w14:textId="77777777" w:rsidR="00A9785D" w:rsidRDefault="00A9785D" w:rsidP="00855540">
      <w:pPr>
        <w:pStyle w:val="Titredelactivit0"/>
        <w:tabs>
          <w:tab w:val="left" w:pos="7170"/>
        </w:tabs>
      </w:pPr>
      <w:bookmarkStart w:id="50" w:name="_Toc37081542"/>
      <w:bookmarkStart w:id="51" w:name="_Toc43120736"/>
      <w:r>
        <w:t xml:space="preserve">Annexe 1– </w:t>
      </w:r>
      <w:bookmarkEnd w:id="50"/>
      <w:r>
        <w:t>Rectangles (Solution)</w:t>
      </w:r>
      <w:bookmarkEnd w:id="51"/>
    </w:p>
    <w:p w14:paraId="784A58E6" w14:textId="77777777" w:rsidR="00A9785D" w:rsidRDefault="00A9785D" w:rsidP="00EB2E5F">
      <w:pPr>
        <w:pStyle w:val="Tableau-texte"/>
      </w:pPr>
      <w:r>
        <w:t>En tout, il y a 48 rectangles dans la figure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46"/>
      </w:tblGrid>
      <w:tr w:rsidR="00A9785D" w14:paraId="2A8EC7DF" w14:textId="77777777" w:rsidTr="00EB2E5F">
        <w:tc>
          <w:tcPr>
            <w:tcW w:w="5035" w:type="dxa"/>
          </w:tcPr>
          <w:p w14:paraId="57415E13" w14:textId="77777777" w:rsidR="00A9785D" w:rsidRDefault="00A9785D" w:rsidP="00855540">
            <w:pPr>
              <w:pStyle w:val="Consigne-Texte"/>
              <w:numPr>
                <w:ilvl w:val="0"/>
                <w:numId w:val="0"/>
              </w:numPr>
            </w:pPr>
            <w:r>
              <w:rPr>
                <w:noProof/>
                <w:lang w:val="fr-CA" w:eastAsia="fr-CA"/>
              </w:rPr>
              <w:drawing>
                <wp:inline distT="0" distB="0" distL="0" distR="0" wp14:anchorId="54EDECC0" wp14:editId="46A060AF">
                  <wp:extent cx="2838841" cy="6101255"/>
                  <wp:effectExtent l="0" t="0" r="6350" b="0"/>
                  <wp:docPr id="24" name="Image 2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43573.tmp"/>
                          <pic:cNvPicPr/>
                        </pic:nvPicPr>
                        <pic:blipFill rotWithShape="1">
                          <a:blip r:embed="rId70">
                            <a:extLst>
                              <a:ext uri="{28A0092B-C50C-407E-A947-70E740481C1C}">
                                <a14:useLocalDpi xmlns:a14="http://schemas.microsoft.com/office/drawing/2010/main" val="0"/>
                              </a:ext>
                            </a:extLst>
                          </a:blip>
                          <a:srcRect l="14287" t="10960" r="38839" b="9255"/>
                          <a:stretch/>
                        </pic:blipFill>
                        <pic:spPr bwMode="auto">
                          <a:xfrm>
                            <a:off x="0" y="0"/>
                            <a:ext cx="2848598" cy="6122226"/>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01C2D5C0" w14:textId="77777777" w:rsidR="00A9785D" w:rsidRDefault="00A9785D" w:rsidP="00855540">
            <w:pPr>
              <w:pStyle w:val="Consigne-Texte"/>
              <w:numPr>
                <w:ilvl w:val="0"/>
                <w:numId w:val="0"/>
              </w:numPr>
            </w:pPr>
            <w:r>
              <w:rPr>
                <w:noProof/>
                <w:lang w:val="fr-CA" w:eastAsia="fr-CA"/>
              </w:rPr>
              <w:drawing>
                <wp:inline distT="0" distB="0" distL="0" distR="0" wp14:anchorId="11A9F8BC" wp14:editId="40B811FF">
                  <wp:extent cx="2806590" cy="6053958"/>
                  <wp:effectExtent l="0" t="0" r="635" b="4445"/>
                  <wp:docPr id="25" name="Image 25"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54A05A.tmp"/>
                          <pic:cNvPicPr/>
                        </pic:nvPicPr>
                        <pic:blipFill rotWithShape="1">
                          <a:blip r:embed="rId71">
                            <a:extLst>
                              <a:ext uri="{28A0092B-C50C-407E-A947-70E740481C1C}">
                                <a14:useLocalDpi xmlns:a14="http://schemas.microsoft.com/office/drawing/2010/main" val="0"/>
                              </a:ext>
                            </a:extLst>
                          </a:blip>
                          <a:srcRect l="13691" t="14731" r="39881" b="5956"/>
                          <a:stretch/>
                        </pic:blipFill>
                        <pic:spPr bwMode="auto">
                          <a:xfrm>
                            <a:off x="0" y="0"/>
                            <a:ext cx="2820353" cy="6083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96746E" w14:textId="77777777" w:rsidR="00A9785D" w:rsidRDefault="00A9785D" w:rsidP="00F17A82">
      <w:pPr>
        <w:rPr>
          <w:sz w:val="22"/>
          <w:szCs w:val="22"/>
        </w:rPr>
      </w:pPr>
      <w:r>
        <w:br w:type="page"/>
      </w:r>
    </w:p>
    <w:p w14:paraId="20FD7635" w14:textId="77777777" w:rsidR="00A9785D" w:rsidRDefault="00A9785D" w:rsidP="00855540">
      <w:pPr>
        <w:pStyle w:val="Matire-Premirepage"/>
      </w:pPr>
      <w:r>
        <w:lastRenderedPageBreak/>
        <w:t>Mathématique</w:t>
      </w:r>
    </w:p>
    <w:p w14:paraId="36AC855A" w14:textId="77777777" w:rsidR="00A9785D" w:rsidRDefault="00A9785D" w:rsidP="00855540">
      <w:pPr>
        <w:pStyle w:val="Titredelactivit0"/>
        <w:tabs>
          <w:tab w:val="left" w:pos="7170"/>
        </w:tabs>
      </w:pPr>
      <w:bookmarkStart w:id="52" w:name="_Toc43120737"/>
      <w:r>
        <w:t>Annexe 2– Rectangles (Suite solution)</w:t>
      </w:r>
      <w:bookmarkEnd w:id="5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9785D" w14:paraId="253DD85A" w14:textId="77777777" w:rsidTr="00EB2E5F">
        <w:tc>
          <w:tcPr>
            <w:tcW w:w="5035" w:type="dxa"/>
          </w:tcPr>
          <w:p w14:paraId="1384AD15" w14:textId="77777777" w:rsidR="00A9785D" w:rsidRDefault="00A9785D" w:rsidP="00EB2E5F">
            <w:r>
              <w:rPr>
                <w:noProof/>
                <w:lang w:val="fr-CA" w:eastAsia="fr-CA"/>
              </w:rPr>
              <w:drawing>
                <wp:inline distT="0" distB="0" distL="0" distR="0" wp14:anchorId="70974B56" wp14:editId="77320B10">
                  <wp:extent cx="2981325" cy="6410325"/>
                  <wp:effectExtent l="0" t="0" r="9525" b="9525"/>
                  <wp:docPr id="26" name="Image 26"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496D0.tmp"/>
                          <pic:cNvPicPr/>
                        </pic:nvPicPr>
                        <pic:blipFill rotWithShape="1">
                          <a:blip r:embed="rId72">
                            <a:extLst>
                              <a:ext uri="{28A0092B-C50C-407E-A947-70E740481C1C}">
                                <a14:useLocalDpi xmlns:a14="http://schemas.microsoft.com/office/drawing/2010/main" val="0"/>
                              </a:ext>
                            </a:extLst>
                          </a:blip>
                          <a:srcRect l="14286" t="12493" r="39136" b="8194"/>
                          <a:stretch/>
                        </pic:blipFill>
                        <pic:spPr bwMode="auto">
                          <a:xfrm>
                            <a:off x="0" y="0"/>
                            <a:ext cx="2981325" cy="6410325"/>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63F0BADF" w14:textId="77777777" w:rsidR="00A9785D" w:rsidRDefault="00A9785D" w:rsidP="00EB2E5F">
            <w:r>
              <w:rPr>
                <w:noProof/>
                <w:lang w:val="fr-CA" w:eastAsia="fr-CA"/>
              </w:rPr>
              <w:drawing>
                <wp:inline distT="0" distB="0" distL="0" distR="0" wp14:anchorId="55DF6982" wp14:editId="76DF9470">
                  <wp:extent cx="3019425" cy="6429375"/>
                  <wp:effectExtent l="0" t="0" r="9525" b="9525"/>
                  <wp:docPr id="42" name="Image 42"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4F4A1.tmp"/>
                          <pic:cNvPicPr/>
                        </pic:nvPicPr>
                        <pic:blipFill rotWithShape="1">
                          <a:blip r:embed="rId73">
                            <a:extLst>
                              <a:ext uri="{28A0092B-C50C-407E-A947-70E740481C1C}">
                                <a14:useLocalDpi xmlns:a14="http://schemas.microsoft.com/office/drawing/2010/main" val="0"/>
                              </a:ext>
                            </a:extLst>
                          </a:blip>
                          <a:srcRect l="13095" t="13906" r="39732" b="6545"/>
                          <a:stretch/>
                        </pic:blipFill>
                        <pic:spPr bwMode="auto">
                          <a:xfrm>
                            <a:off x="0" y="0"/>
                            <a:ext cx="3019425" cy="642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1B848" w14:textId="77777777" w:rsidR="00A9785D" w:rsidRPr="00EB2E5F" w:rsidRDefault="00A9785D" w:rsidP="00EB2E5F"/>
    <w:p w14:paraId="672775D9" w14:textId="77777777" w:rsidR="00A9785D" w:rsidRDefault="00A9785D">
      <w:pPr>
        <w:rPr>
          <w:rFonts w:cs="Arial"/>
          <w:b/>
          <w:color w:val="737373"/>
          <w:sz w:val="22"/>
          <w:szCs w:val="22"/>
          <w:lang w:eastAsia="fr-CA"/>
        </w:rPr>
      </w:pPr>
      <w:r>
        <w:br w:type="page"/>
      </w:r>
    </w:p>
    <w:p w14:paraId="6FE101E9" w14:textId="77777777" w:rsidR="00A9785D" w:rsidRDefault="00A9785D" w:rsidP="00855540">
      <w:pPr>
        <w:pStyle w:val="Matire-Premirepage"/>
      </w:pPr>
      <w:r>
        <w:lastRenderedPageBreak/>
        <w:t>Mathématique</w:t>
      </w:r>
    </w:p>
    <w:p w14:paraId="2613400E" w14:textId="77777777" w:rsidR="00A9785D" w:rsidRDefault="00A9785D" w:rsidP="00855540">
      <w:pPr>
        <w:pStyle w:val="Titredelactivit0"/>
        <w:tabs>
          <w:tab w:val="left" w:pos="7170"/>
        </w:tabs>
      </w:pPr>
      <w:bookmarkStart w:id="53" w:name="_Toc43120738"/>
      <w:r>
        <w:t>Annexe 3– Rectangles (Suite solution)</w:t>
      </w:r>
      <w:bookmarkEnd w:id="5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4900"/>
      </w:tblGrid>
      <w:tr w:rsidR="00A9785D" w14:paraId="1FCFFFA5" w14:textId="77777777" w:rsidTr="00EB2E5F">
        <w:tc>
          <w:tcPr>
            <w:tcW w:w="5035" w:type="dxa"/>
          </w:tcPr>
          <w:p w14:paraId="4B8D2F07" w14:textId="77777777" w:rsidR="00A9785D" w:rsidRDefault="00A9785D" w:rsidP="00EB2E5F">
            <w:r>
              <w:rPr>
                <w:noProof/>
                <w:lang w:val="fr-CA" w:eastAsia="fr-CA"/>
              </w:rPr>
              <w:drawing>
                <wp:inline distT="0" distB="0" distL="0" distR="0" wp14:anchorId="7A4E8252" wp14:editId="30EA8AE3">
                  <wp:extent cx="3200400" cy="6400800"/>
                  <wp:effectExtent l="0" t="0" r="0" b="0"/>
                  <wp:docPr id="43" name="Image 43"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545BA5.tmp"/>
                          <pic:cNvPicPr/>
                        </pic:nvPicPr>
                        <pic:blipFill rotWithShape="1">
                          <a:blip r:embed="rId74">
                            <a:extLst>
                              <a:ext uri="{28A0092B-C50C-407E-A947-70E740481C1C}">
                                <a14:useLocalDpi xmlns:a14="http://schemas.microsoft.com/office/drawing/2010/main" val="0"/>
                              </a:ext>
                            </a:extLst>
                          </a:blip>
                          <a:srcRect l="15327" t="20388" r="40774" b="10079"/>
                          <a:stretch/>
                        </pic:blipFill>
                        <pic:spPr bwMode="auto">
                          <a:xfrm>
                            <a:off x="0" y="0"/>
                            <a:ext cx="3200400" cy="6400800"/>
                          </a:xfrm>
                          <a:prstGeom prst="rect">
                            <a:avLst/>
                          </a:prstGeom>
                          <a:ln>
                            <a:noFill/>
                          </a:ln>
                          <a:extLst>
                            <a:ext uri="{53640926-AAD7-44D8-BBD7-CCE9431645EC}">
                              <a14:shadowObscured xmlns:a14="http://schemas.microsoft.com/office/drawing/2010/main"/>
                            </a:ext>
                          </a:extLst>
                        </pic:spPr>
                      </pic:pic>
                    </a:graphicData>
                  </a:graphic>
                </wp:inline>
              </w:drawing>
            </w:r>
          </w:p>
        </w:tc>
        <w:tc>
          <w:tcPr>
            <w:tcW w:w="5035" w:type="dxa"/>
          </w:tcPr>
          <w:p w14:paraId="02520680" w14:textId="77777777" w:rsidR="00A9785D" w:rsidRDefault="00A9785D" w:rsidP="00EB2E5F">
            <w:r>
              <w:rPr>
                <w:noProof/>
                <w:lang w:val="fr-CA" w:eastAsia="fr-CA"/>
              </w:rPr>
              <w:drawing>
                <wp:inline distT="0" distB="0" distL="0" distR="0" wp14:anchorId="30DEED20" wp14:editId="733BA31D">
                  <wp:extent cx="3019425" cy="6453067"/>
                  <wp:effectExtent l="0" t="0" r="0" b="5080"/>
                  <wp:docPr id="44" name="Image 44" descr="Rectangles.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CA6.tmp"/>
                          <pic:cNvPicPr/>
                        </pic:nvPicPr>
                        <pic:blipFill rotWithShape="1">
                          <a:blip r:embed="rId75">
                            <a:extLst>
                              <a:ext uri="{28A0092B-C50C-407E-A947-70E740481C1C}">
                                <a14:useLocalDpi xmlns:a14="http://schemas.microsoft.com/office/drawing/2010/main" val="0"/>
                              </a:ext>
                            </a:extLst>
                          </a:blip>
                          <a:srcRect l="15327" t="19917" r="43452" b="10315"/>
                          <a:stretch/>
                        </pic:blipFill>
                        <pic:spPr bwMode="auto">
                          <a:xfrm>
                            <a:off x="0" y="0"/>
                            <a:ext cx="3059421" cy="6538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F17B1" w14:textId="77777777" w:rsidR="00A9785D" w:rsidRDefault="00A9785D" w:rsidP="00855540"/>
    <w:p w14:paraId="518C9500" w14:textId="77777777" w:rsidR="00A9785D" w:rsidRDefault="00A9785D" w:rsidP="00EB2E5F">
      <w:pPr>
        <w:pStyle w:val="Tableau-texte"/>
        <w:sectPr w:rsidR="00A9785D" w:rsidSect="00E86A12">
          <w:pgSz w:w="12240" w:h="15840"/>
          <w:pgMar w:top="1170" w:right="1080" w:bottom="1440" w:left="1080" w:header="615" w:footer="706" w:gutter="0"/>
          <w:cols w:space="708"/>
          <w:docGrid w:linePitch="360"/>
        </w:sectPr>
      </w:pPr>
      <w:r>
        <w:t>Voilà ! J'espère que tu as apprécié !</w:t>
      </w:r>
    </w:p>
    <w:p w14:paraId="193D0794" w14:textId="77777777" w:rsidR="00A9785D" w:rsidRDefault="00A9785D" w:rsidP="007D0862">
      <w:pPr>
        <w:pStyle w:val="Matire-Premirepage"/>
      </w:pPr>
      <w:bookmarkStart w:id="54" w:name="_Hlk37076839"/>
      <w:r>
        <w:lastRenderedPageBreak/>
        <w:t>Science et technologie</w:t>
      </w:r>
    </w:p>
    <w:p w14:paraId="555885CA" w14:textId="77777777" w:rsidR="00A9785D" w:rsidRPr="00BF31BF" w:rsidRDefault="00A9785D" w:rsidP="007D0862">
      <w:pPr>
        <w:pStyle w:val="Titredelactivit0"/>
        <w:tabs>
          <w:tab w:val="left" w:pos="7170"/>
        </w:tabs>
      </w:pPr>
      <w:bookmarkStart w:id="55" w:name="_Toc43120739"/>
      <w:r>
        <w:t>La reproduction asexuée et sexuée des végétaux</w:t>
      </w:r>
      <w:bookmarkEnd w:id="55"/>
    </w:p>
    <w:p w14:paraId="40118C18" w14:textId="77777777" w:rsidR="00A9785D" w:rsidRPr="00BF31BF" w:rsidRDefault="00A9785D" w:rsidP="007D0862">
      <w:pPr>
        <w:pStyle w:val="Consigne-Titre"/>
      </w:pPr>
      <w:bookmarkStart w:id="56" w:name="_Toc42519039"/>
      <w:bookmarkStart w:id="57" w:name="_Toc43120740"/>
      <w:r w:rsidRPr="00BF31BF">
        <w:t>Consigne à l’élève</w:t>
      </w:r>
      <w:bookmarkEnd w:id="56"/>
      <w:bookmarkEnd w:id="57"/>
    </w:p>
    <w:p w14:paraId="7C385C44" w14:textId="77777777" w:rsidR="00A9785D" w:rsidRDefault="00A9785D" w:rsidP="00EB2E5F">
      <w:pPr>
        <w:pStyle w:val="Consigne-Texte"/>
      </w:pPr>
      <w:r>
        <w:t>Consulte l’annexe « Mode de reproduction asexuée et sexuée » afin de bien comprendre la différence entre les deux.</w:t>
      </w:r>
    </w:p>
    <w:p w14:paraId="19389DF5" w14:textId="77777777" w:rsidR="00A9785D" w:rsidRDefault="00A9785D" w:rsidP="00EB2E5F">
      <w:pPr>
        <w:pStyle w:val="Consigne-Texte"/>
      </w:pPr>
      <w:r>
        <w:t>Exerce-toi en ligne afin de valider ta compréhension.</w:t>
      </w:r>
    </w:p>
    <w:p w14:paraId="2C108038" w14:textId="77777777" w:rsidR="00A9785D" w:rsidRPr="00BF31BF" w:rsidRDefault="00A9785D" w:rsidP="007D0862">
      <w:pPr>
        <w:pStyle w:val="Matriel-Titre"/>
      </w:pPr>
      <w:bookmarkStart w:id="58" w:name="_Toc42519040"/>
      <w:bookmarkStart w:id="59" w:name="_Toc43120741"/>
      <w:r w:rsidRPr="00BF31BF">
        <w:t>Matériel requis</w:t>
      </w:r>
      <w:bookmarkEnd w:id="58"/>
      <w:bookmarkEnd w:id="59"/>
    </w:p>
    <w:p w14:paraId="1013B160" w14:textId="77777777" w:rsidR="00A9785D" w:rsidRPr="00BF31BF" w:rsidRDefault="00A9785D" w:rsidP="007D0862">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13218455" w14:textId="77777777" w:rsidTr="00B911F9">
        <w:tc>
          <w:tcPr>
            <w:tcW w:w="11084" w:type="dxa"/>
            <w:shd w:val="clear" w:color="auto" w:fill="DDECEE" w:themeFill="accent5" w:themeFillTint="33"/>
            <w:tcMar>
              <w:top w:w="360" w:type="dxa"/>
              <w:left w:w="360" w:type="dxa"/>
              <w:bottom w:w="360" w:type="dxa"/>
              <w:right w:w="360" w:type="dxa"/>
            </w:tcMar>
          </w:tcPr>
          <w:p w14:paraId="5E8858DC" w14:textId="77777777" w:rsidR="00A9785D" w:rsidRPr="00BF31BF" w:rsidRDefault="00A9785D" w:rsidP="00B911F9">
            <w:pPr>
              <w:pStyle w:val="Tableau-Informationauxparents"/>
            </w:pPr>
            <w:bookmarkStart w:id="60" w:name="_Toc42519041"/>
            <w:bookmarkStart w:id="61" w:name="_Toc43120742"/>
            <w:r w:rsidRPr="00BF31BF">
              <w:t>Information aux parents</w:t>
            </w:r>
            <w:bookmarkEnd w:id="60"/>
            <w:bookmarkEnd w:id="61"/>
          </w:p>
          <w:p w14:paraId="2FC5D779" w14:textId="77777777" w:rsidR="00A9785D" w:rsidRPr="00BF31BF" w:rsidRDefault="00A9785D" w:rsidP="00B911F9">
            <w:pPr>
              <w:pStyle w:val="Tableau-titre"/>
            </w:pPr>
            <w:r w:rsidRPr="00BF31BF">
              <w:t>À propos de l’activité</w:t>
            </w:r>
          </w:p>
          <w:p w14:paraId="53E817D8" w14:textId="77777777" w:rsidR="00A9785D" w:rsidRPr="00BF31BF" w:rsidRDefault="00A9785D" w:rsidP="00B911F9">
            <w:pPr>
              <w:pStyle w:val="Tableau-texte"/>
            </w:pPr>
            <w:r w:rsidRPr="00BF31BF">
              <w:t>Votre enfant s’exercera à :</w:t>
            </w:r>
          </w:p>
          <w:p w14:paraId="09E79FF9" w14:textId="77777777" w:rsidR="00A9785D" w:rsidRPr="005A5403" w:rsidRDefault="00A9785D" w:rsidP="00A9785D">
            <w:pPr>
              <w:pStyle w:val="Tableau-Liste"/>
            </w:pPr>
            <w:r>
              <w:t>Distinguer la reproduction asexuée et sexuée des végétaux (ex : la reproduction sexuée requiert des gamètes)</w:t>
            </w:r>
          </w:p>
          <w:p w14:paraId="15F0D985" w14:textId="77777777" w:rsidR="00A9785D" w:rsidRPr="005A5403" w:rsidRDefault="00A9785D" w:rsidP="00A9785D">
            <w:pPr>
              <w:pStyle w:val="Tableau-Liste"/>
              <w:rPr>
                <w:rFonts w:eastAsia="Times New Roman"/>
                <w:lang w:eastAsia="fr-FR"/>
              </w:rPr>
            </w:pPr>
            <w:r>
              <w:t xml:space="preserve">Décrire des modes de reproduction asexuée des végétaux (ex. marcottage et bouturage) </w:t>
            </w:r>
          </w:p>
          <w:p w14:paraId="53D5706C" w14:textId="77777777" w:rsidR="00A9785D" w:rsidRPr="005E6A41" w:rsidRDefault="00A9785D" w:rsidP="00A9785D">
            <w:pPr>
              <w:pStyle w:val="Tableau-Liste"/>
            </w:pPr>
            <w:r>
              <w:t>Décrire les modes de reproduction sexuée des plantes à fleurs</w:t>
            </w:r>
          </w:p>
          <w:p w14:paraId="3E46C669" w14:textId="77777777" w:rsidR="00A9785D" w:rsidRDefault="00A9785D" w:rsidP="001947DC">
            <w:pPr>
              <w:pStyle w:val="Tableau-texte"/>
            </w:pPr>
            <w:r w:rsidRPr="00BF31BF">
              <w:t>Vous pourriez :</w:t>
            </w:r>
          </w:p>
          <w:p w14:paraId="3C36888E" w14:textId="77777777" w:rsidR="00A9785D" w:rsidRPr="00BF31BF" w:rsidRDefault="00A9785D" w:rsidP="00A9785D">
            <w:pPr>
              <w:pStyle w:val="Tableau-Liste"/>
            </w:pPr>
            <w:r>
              <w:t>Valider la compréhension de votre enfant en lui demandant de verbalisé quels sont les différences entre la reproduction sexuée et asexuée chez les végétaux.</w:t>
            </w:r>
          </w:p>
        </w:tc>
      </w:tr>
    </w:tbl>
    <w:p w14:paraId="07DE7511" w14:textId="77777777" w:rsidR="00A9785D" w:rsidRPr="00BF31BF" w:rsidRDefault="00A9785D" w:rsidP="007D0862">
      <w:pPr>
        <w:pStyle w:val="Crdit0"/>
      </w:pPr>
      <w:r w:rsidRPr="00BF31BF">
        <w:br w:type="page"/>
      </w:r>
    </w:p>
    <w:p w14:paraId="7C3DCBE3" w14:textId="77777777" w:rsidR="00A9785D" w:rsidRDefault="00A9785D" w:rsidP="007D0862">
      <w:pPr>
        <w:pStyle w:val="Matire-Premirepage"/>
      </w:pPr>
      <w:r>
        <w:lastRenderedPageBreak/>
        <w:t>Science et technologie</w:t>
      </w:r>
    </w:p>
    <w:p w14:paraId="69C3C4F0" w14:textId="77777777" w:rsidR="00A9785D" w:rsidRPr="00BF31BF" w:rsidRDefault="00A9785D" w:rsidP="007D0862">
      <w:pPr>
        <w:pStyle w:val="Titredelactivit0"/>
        <w:tabs>
          <w:tab w:val="left" w:pos="7170"/>
        </w:tabs>
      </w:pPr>
      <w:bookmarkStart w:id="62" w:name="_Toc43120743"/>
      <w:r>
        <w:t>Annexe – Mode de reproduction asexuée et sexuée</w:t>
      </w:r>
      <w:bookmarkEnd w:id="62"/>
      <w:r>
        <w:t xml:space="preserve"> </w:t>
      </w:r>
    </w:p>
    <w:p w14:paraId="16672699" w14:textId="77777777" w:rsidR="00A9785D" w:rsidRPr="00526448" w:rsidRDefault="00A9785D" w:rsidP="00EB2E5F">
      <w:pPr>
        <w:pStyle w:val="Tableau-texte"/>
      </w:pPr>
      <w:r w:rsidRPr="00526448">
        <w:t>Pour se reproduire, certaines plantes créent une copie d’elles-mêmes : un clone (asexuée) ou bien un être à part entière avec le mélange génétique de deux parents (sexuée).</w:t>
      </w:r>
    </w:p>
    <w:p w14:paraId="0E407548" w14:textId="77777777" w:rsidR="00A9785D" w:rsidRPr="00526448" w:rsidRDefault="00A9785D" w:rsidP="00141796">
      <w:pPr>
        <w:pStyle w:val="Consigne-Texte"/>
        <w:numPr>
          <w:ilvl w:val="0"/>
          <w:numId w:val="0"/>
        </w:numPr>
        <w:ind w:hanging="76"/>
        <w:rPr>
          <w:rFonts w:cs="Arial"/>
        </w:rPr>
      </w:pPr>
      <w:r w:rsidRPr="00526448">
        <w:rPr>
          <w:rFonts w:cs="Arial"/>
        </w:rPr>
        <w:t xml:space="preserve">Voici deux modes de reproduction asexuée de végétaux qui peuvent être effectués par les humains sur les plantes. </w:t>
      </w:r>
    </w:p>
    <w:p w14:paraId="59DFF963" w14:textId="77777777" w:rsidR="00A9785D" w:rsidRPr="00526448" w:rsidRDefault="00A9785D" w:rsidP="00EB2E5F">
      <w:pPr>
        <w:pStyle w:val="Consigne-Texte"/>
      </w:pPr>
      <w:r w:rsidRPr="00526448">
        <w:t xml:space="preserve">Le premier mode est le </w:t>
      </w:r>
      <w:r w:rsidRPr="00526448">
        <w:rPr>
          <w:b/>
          <w:bCs/>
        </w:rPr>
        <w:t>bouturage</w:t>
      </w:r>
      <w:r w:rsidRPr="00526448">
        <w:t>. Cette technique est si simple que tu peux même la pratiquer à la maison. Il te suffit de couper une tige d’une plante très près de son tronc principal et de plonger cette tige dans l’eau. D’ici quelques semaines, de nouvelles racines feront leur apparition et tu pourras la remettre en terre. Par contre, ce ne sont pas toutes les types de plantes qui peuvent se reproduire de cette façon. Par exemple, le basilic fonctionne très bien pour le bouturage.</w:t>
      </w:r>
    </w:p>
    <w:p w14:paraId="006F2795" w14:textId="77777777" w:rsidR="00A9785D" w:rsidRPr="00526448" w:rsidRDefault="00A9785D" w:rsidP="00EB2E5F">
      <w:pPr>
        <w:pStyle w:val="Consigne-Texte"/>
      </w:pPr>
      <w:r w:rsidRPr="00526448">
        <w:t xml:space="preserve">Le </w:t>
      </w:r>
      <w:r w:rsidRPr="00526448">
        <w:rPr>
          <w:b/>
          <w:bCs/>
        </w:rPr>
        <w:t>marcottage</w:t>
      </w:r>
      <w:r w:rsidRPr="00526448">
        <w:t xml:space="preserve">, quant </w:t>
      </w:r>
      <w:proofErr w:type="spellStart"/>
      <w:r w:rsidRPr="00526448">
        <w:t>a</w:t>
      </w:r>
      <w:proofErr w:type="spellEnd"/>
      <w:r w:rsidRPr="00526448">
        <w:t>̀ lui, s’effectue en sélectionnant une branche que l’on dépouille de ses feuilles. On creuse ensuite un sillon dans le sol et on abaisse la branche dans ce sillon sans la détacher du tronc. On peut séparer la nouvelle plante obtenue lorsque ses racines sont formées. Certaines plantes s’y prête mieux que d’autres par exemple le marcottage fonctionne très bien avec les plants de fraises.</w:t>
      </w:r>
    </w:p>
    <w:p w14:paraId="434E1FB9" w14:textId="77777777" w:rsidR="00A9785D" w:rsidRPr="00526448" w:rsidRDefault="00A9785D" w:rsidP="00EB2E5F">
      <w:pPr>
        <w:pStyle w:val="Consigne-Texte"/>
      </w:pPr>
      <w:r w:rsidRPr="00526448">
        <w:t xml:space="preserve">Il existe d’autres formes de reproductions asexuées chez les plantes que tu pourras retrouver sur le site </w:t>
      </w:r>
      <w:hyperlink r:id="rId76" w:history="1">
        <w:r w:rsidRPr="00526448">
          <w:rPr>
            <w:rStyle w:val="Lienhypertexte"/>
            <w:rFonts w:cs="Arial"/>
          </w:rPr>
          <w:t>d’Allo Prof</w:t>
        </w:r>
      </w:hyperlink>
      <w:r w:rsidRPr="00526448">
        <w:t>.</w:t>
      </w:r>
    </w:p>
    <w:p w14:paraId="2723D693" w14:textId="77777777" w:rsidR="00A9785D" w:rsidRPr="00526448" w:rsidRDefault="00A9785D" w:rsidP="00EB2E5F">
      <w:pPr>
        <w:pStyle w:val="Tableau-texte"/>
      </w:pPr>
      <w:r w:rsidRPr="00526448">
        <w:t xml:space="preserve">Pour ce qui est de la reproduction sexuée des végétaux, c’est la rencontre entre </w:t>
      </w:r>
      <w:r w:rsidRPr="00526448">
        <w:softHyphen/>
        <w:t>deux types de cellules, mâles et femelles. Consulte le site d’Allo Prof dans la section «</w:t>
      </w:r>
      <w:hyperlink r:id="rId77" w:history="1">
        <w:r w:rsidRPr="00526448">
          <w:rPr>
            <w:rStyle w:val="Lienhypertexte"/>
            <w:rFonts w:cs="Arial"/>
          </w:rPr>
          <w:t xml:space="preserve"> La reproduction sexuée chez les végétaux</w:t>
        </w:r>
      </w:hyperlink>
      <w:r w:rsidRPr="00526448">
        <w:t>» afin de bien comprendre les différentes étapes.</w:t>
      </w:r>
    </w:p>
    <w:p w14:paraId="24EB8698" w14:textId="77777777" w:rsidR="00A9785D" w:rsidRPr="00526448" w:rsidRDefault="00A9785D" w:rsidP="00EB2E5F">
      <w:pPr>
        <w:pStyle w:val="Tableau-texte"/>
      </w:pPr>
      <w:proofErr w:type="spellStart"/>
      <w:r w:rsidRPr="00526448">
        <w:t>Amus</w:t>
      </w:r>
      <w:proofErr w:type="spellEnd"/>
      <w:r>
        <w:rPr>
          <w:lang w:val="fr-CA"/>
        </w:rPr>
        <w:t>e-toi à faire un peu de jardinage</w:t>
      </w:r>
      <w:r w:rsidRPr="00526448">
        <w:t xml:space="preserve"> et </w:t>
      </w:r>
      <w:proofErr w:type="spellStart"/>
      <w:r w:rsidRPr="00526448">
        <w:t>fai</w:t>
      </w:r>
      <w:proofErr w:type="spellEnd"/>
      <w:r>
        <w:rPr>
          <w:lang w:val="fr-CA"/>
        </w:rPr>
        <w:t>t</w:t>
      </w:r>
      <w:r w:rsidRPr="00526448">
        <w:t xml:space="preserve"> pousser 7 fruits exotiques à la maison en consultant cette </w:t>
      </w:r>
      <w:hyperlink r:id="rId78" w:history="1">
        <w:r w:rsidRPr="00EB5EAB">
          <w:rPr>
            <w:rStyle w:val="Lienhypertexte"/>
          </w:rPr>
          <w:t>vidéo </w:t>
        </w:r>
      </w:hyperlink>
      <w:r w:rsidRPr="00526448">
        <w:t>:</w:t>
      </w:r>
    </w:p>
    <w:bookmarkEnd w:id="54"/>
    <w:p w14:paraId="7A9729BE" w14:textId="77777777" w:rsidR="00A9785D" w:rsidRDefault="00A9785D">
      <w:pPr>
        <w:rPr>
          <w:rFonts w:cs="Arial"/>
          <w:b/>
          <w:color w:val="737373"/>
          <w:sz w:val="22"/>
          <w:szCs w:val="22"/>
          <w:lang w:eastAsia="fr-CA"/>
        </w:rPr>
      </w:pPr>
      <w:r>
        <w:br w:type="page"/>
      </w:r>
    </w:p>
    <w:bookmarkEnd w:id="2"/>
    <w:p w14:paraId="14294487" w14:textId="77777777" w:rsidR="00A9785D" w:rsidRDefault="00A9785D" w:rsidP="009B4EBE">
      <w:pPr>
        <w:pStyle w:val="Matire-Premirepage"/>
      </w:pPr>
      <w:r>
        <w:lastRenderedPageBreak/>
        <w:t>Danse</w:t>
      </w:r>
    </w:p>
    <w:p w14:paraId="0E36B51B" w14:textId="77777777" w:rsidR="00A9785D" w:rsidRPr="00DE3656" w:rsidRDefault="00A9785D" w:rsidP="009B4EBE">
      <w:pPr>
        <w:pStyle w:val="Titredelactivit0"/>
        <w:tabs>
          <w:tab w:val="left" w:pos="7170"/>
        </w:tabs>
      </w:pPr>
      <w:bookmarkStart w:id="63" w:name="_Toc42433713"/>
      <w:bookmarkStart w:id="64" w:name="_Toc42499125"/>
      <w:bookmarkStart w:id="65" w:name="_Toc42504091"/>
      <w:bookmarkStart w:id="66" w:name="_Toc42508708"/>
      <w:bookmarkStart w:id="67" w:name="_Toc42512020"/>
      <w:bookmarkStart w:id="68" w:name="_Toc43120744"/>
      <w:r w:rsidRPr="00DE3656">
        <w:t>Les contraires s’attirent</w:t>
      </w:r>
      <w:bookmarkEnd w:id="63"/>
      <w:bookmarkEnd w:id="64"/>
      <w:bookmarkEnd w:id="65"/>
      <w:bookmarkEnd w:id="66"/>
      <w:bookmarkEnd w:id="67"/>
      <w:bookmarkEnd w:id="68"/>
    </w:p>
    <w:p w14:paraId="63CE79EA" w14:textId="77777777" w:rsidR="00A9785D" w:rsidRPr="00DE3656" w:rsidRDefault="00A9785D" w:rsidP="0001639D">
      <w:pPr>
        <w:pStyle w:val="Consigne-tapes"/>
      </w:pPr>
      <w:bookmarkStart w:id="69" w:name="_Toc42433714"/>
      <w:bookmarkStart w:id="70" w:name="_Toc42499126"/>
      <w:r w:rsidRPr="00DE3656">
        <w:t>Mise en situation</w:t>
      </w:r>
      <w:bookmarkEnd w:id="69"/>
      <w:bookmarkEnd w:id="70"/>
    </w:p>
    <w:p w14:paraId="0327ED30" w14:textId="77777777" w:rsidR="00A9785D" w:rsidRPr="00427126" w:rsidRDefault="00A9785D" w:rsidP="00427126">
      <w:pPr>
        <w:rPr>
          <w:rFonts w:cs="Arial"/>
          <w:sz w:val="22"/>
          <w:szCs w:val="22"/>
        </w:rPr>
      </w:pPr>
      <w:r w:rsidRPr="00427126">
        <w:rPr>
          <w:rFonts w:cs="Arial"/>
          <w:sz w:val="22"/>
          <w:szCs w:val="22"/>
        </w:rPr>
        <w:t>Comment le jour peut-il exister en même temps que la nuit? Comment peut-on à la fois avoir très froid et très chaud? Dans ce projet de création, nous t’invitons à mettre en contraste deux éléments qui, de prime abord, ne semblent pas pouvoir s’amalgamer.</w:t>
      </w:r>
    </w:p>
    <w:p w14:paraId="2DC3027C" w14:textId="77777777" w:rsidR="00A9785D" w:rsidRDefault="00A9785D" w:rsidP="0001639D">
      <w:pPr>
        <w:pStyle w:val="Consigne-Titre"/>
      </w:pPr>
      <w:bookmarkStart w:id="71" w:name="_heading=h.23ckvvd" w:colFirst="0" w:colLast="0"/>
      <w:bookmarkStart w:id="72" w:name="_Toc42433715"/>
      <w:bookmarkStart w:id="73" w:name="_Toc42499127"/>
      <w:bookmarkStart w:id="74" w:name="_Toc43120745"/>
      <w:bookmarkEnd w:id="71"/>
      <w:r w:rsidRPr="00DE3656">
        <w:t>Consigne</w:t>
      </w:r>
      <w:bookmarkEnd w:id="72"/>
      <w:bookmarkEnd w:id="73"/>
      <w:r>
        <w:t xml:space="preserve"> à l’élève</w:t>
      </w:r>
      <w:bookmarkEnd w:id="74"/>
    </w:p>
    <w:p w14:paraId="2D4323CB" w14:textId="77777777" w:rsidR="00A9785D" w:rsidRDefault="00A9785D" w:rsidP="0001639D">
      <w:pPr>
        <w:pStyle w:val="Consigne-Texte"/>
      </w:pPr>
      <w:r>
        <w:t>Fais la liste des contrastes qui, selon toi, sont les plus improbables et imagine une façon réaliste ou fictive/poétique/abstraite, de les faire coexister.</w:t>
      </w:r>
    </w:p>
    <w:tbl>
      <w:tblPr>
        <w:tblW w:w="988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6555"/>
      </w:tblGrid>
      <w:tr w:rsidR="00A9785D" w14:paraId="65B30EAD" w14:textId="77777777" w:rsidTr="00E5051F">
        <w:tc>
          <w:tcPr>
            <w:tcW w:w="3330" w:type="dxa"/>
            <w:shd w:val="clear" w:color="auto" w:fill="D9D9D9"/>
            <w:tcMar>
              <w:top w:w="100" w:type="dxa"/>
              <w:left w:w="100" w:type="dxa"/>
              <w:bottom w:w="100" w:type="dxa"/>
              <w:right w:w="100" w:type="dxa"/>
            </w:tcMar>
          </w:tcPr>
          <w:p w14:paraId="03C0FDF0" w14:textId="77777777" w:rsidR="00A9785D" w:rsidRDefault="00A9785D" w:rsidP="00E5051F">
            <w:pPr>
              <w:widowControl w:val="0"/>
              <w:pBdr>
                <w:top w:val="nil"/>
                <w:left w:val="nil"/>
                <w:bottom w:val="nil"/>
                <w:right w:val="nil"/>
                <w:between w:val="nil"/>
              </w:pBdr>
            </w:pPr>
            <w:r>
              <w:t>Nommer les contrastes</w:t>
            </w:r>
          </w:p>
        </w:tc>
        <w:tc>
          <w:tcPr>
            <w:tcW w:w="6555" w:type="dxa"/>
            <w:shd w:val="clear" w:color="auto" w:fill="D9D9D9"/>
            <w:tcMar>
              <w:top w:w="100" w:type="dxa"/>
              <w:left w:w="100" w:type="dxa"/>
              <w:bottom w:w="100" w:type="dxa"/>
              <w:right w:w="100" w:type="dxa"/>
            </w:tcMar>
          </w:tcPr>
          <w:p w14:paraId="1DDA95D7" w14:textId="77777777" w:rsidR="00A9785D" w:rsidRDefault="00A9785D" w:rsidP="00E5051F">
            <w:pPr>
              <w:widowControl w:val="0"/>
              <w:pBdr>
                <w:top w:val="nil"/>
                <w:left w:val="nil"/>
                <w:bottom w:val="nil"/>
                <w:right w:val="nil"/>
                <w:between w:val="nil"/>
              </w:pBdr>
            </w:pPr>
            <w:r>
              <w:t xml:space="preserve">Imagine une façon réaliste ou fictive de faire coexister les éléments contrastés? </w:t>
            </w:r>
          </w:p>
        </w:tc>
      </w:tr>
      <w:tr w:rsidR="00A9785D" w14:paraId="4ED15867" w14:textId="77777777" w:rsidTr="00E5051F">
        <w:tc>
          <w:tcPr>
            <w:tcW w:w="3330" w:type="dxa"/>
            <w:shd w:val="clear" w:color="auto" w:fill="auto"/>
            <w:tcMar>
              <w:top w:w="100" w:type="dxa"/>
              <w:left w:w="100" w:type="dxa"/>
              <w:bottom w:w="100" w:type="dxa"/>
              <w:right w:w="100" w:type="dxa"/>
            </w:tcMar>
          </w:tcPr>
          <w:p w14:paraId="2146FE2F" w14:textId="77777777" w:rsidR="00A9785D" w:rsidRDefault="00A9785D" w:rsidP="00E5051F">
            <w:pPr>
              <w:widowControl w:val="0"/>
              <w:pBdr>
                <w:top w:val="nil"/>
                <w:left w:val="nil"/>
                <w:bottom w:val="nil"/>
                <w:right w:val="nil"/>
                <w:between w:val="nil"/>
              </w:pBdr>
            </w:pPr>
            <w:r>
              <w:t>Ex: Le jour et la nuit</w:t>
            </w:r>
          </w:p>
        </w:tc>
        <w:tc>
          <w:tcPr>
            <w:tcW w:w="6555" w:type="dxa"/>
            <w:shd w:val="clear" w:color="auto" w:fill="auto"/>
            <w:tcMar>
              <w:top w:w="100" w:type="dxa"/>
              <w:left w:w="100" w:type="dxa"/>
              <w:bottom w:w="100" w:type="dxa"/>
              <w:right w:w="100" w:type="dxa"/>
            </w:tcMar>
          </w:tcPr>
          <w:p w14:paraId="3B9203CD" w14:textId="77777777" w:rsidR="00A9785D" w:rsidRDefault="00A9785D" w:rsidP="00E5051F">
            <w:pPr>
              <w:widowControl w:val="0"/>
              <w:pBdr>
                <w:top w:val="nil"/>
                <w:left w:val="nil"/>
                <w:bottom w:val="nil"/>
                <w:right w:val="nil"/>
                <w:between w:val="nil"/>
              </w:pBdr>
            </w:pPr>
            <w:r>
              <w:t>Réaliste:</w:t>
            </w:r>
          </w:p>
          <w:p w14:paraId="6BA8A82F" w14:textId="77777777" w:rsidR="00A9785D" w:rsidRDefault="00A9785D" w:rsidP="00E5051F">
            <w:pPr>
              <w:widowControl w:val="0"/>
              <w:pBdr>
                <w:top w:val="nil"/>
                <w:left w:val="nil"/>
                <w:bottom w:val="nil"/>
                <w:right w:val="nil"/>
                <w:between w:val="nil"/>
              </w:pBdr>
            </w:pPr>
            <w:r>
              <w:t>Le jour peut exister au même moment que la nuit, à l’échelle planétaire</w:t>
            </w:r>
          </w:p>
          <w:p w14:paraId="404915AD" w14:textId="77777777" w:rsidR="00A9785D" w:rsidRDefault="00A9785D" w:rsidP="00E5051F">
            <w:pPr>
              <w:widowControl w:val="0"/>
              <w:pBdr>
                <w:top w:val="nil"/>
                <w:left w:val="nil"/>
                <w:bottom w:val="nil"/>
                <w:right w:val="nil"/>
                <w:between w:val="nil"/>
              </w:pBdr>
            </w:pPr>
            <w:r>
              <w:t>Poétique:  Je ferme les yeux le jour pour me retrouver dans ma nuit</w:t>
            </w:r>
          </w:p>
        </w:tc>
      </w:tr>
      <w:tr w:rsidR="00A9785D" w14:paraId="0E85D8AD" w14:textId="77777777" w:rsidTr="00E5051F">
        <w:tc>
          <w:tcPr>
            <w:tcW w:w="3330" w:type="dxa"/>
            <w:shd w:val="clear" w:color="auto" w:fill="auto"/>
            <w:tcMar>
              <w:top w:w="100" w:type="dxa"/>
              <w:left w:w="100" w:type="dxa"/>
              <w:bottom w:w="100" w:type="dxa"/>
              <w:right w:w="100" w:type="dxa"/>
            </w:tcMar>
          </w:tcPr>
          <w:p w14:paraId="503936FE" w14:textId="77777777" w:rsidR="00A9785D" w:rsidRDefault="00A9785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3DFF845E" w14:textId="77777777" w:rsidR="00A9785D" w:rsidRDefault="00A9785D" w:rsidP="00E5051F">
            <w:pPr>
              <w:widowControl w:val="0"/>
              <w:pBdr>
                <w:top w:val="nil"/>
                <w:left w:val="nil"/>
                <w:bottom w:val="nil"/>
                <w:right w:val="nil"/>
                <w:between w:val="nil"/>
              </w:pBdr>
            </w:pPr>
          </w:p>
        </w:tc>
      </w:tr>
      <w:tr w:rsidR="00A9785D" w14:paraId="0C6C08ED" w14:textId="77777777" w:rsidTr="00E5051F">
        <w:tc>
          <w:tcPr>
            <w:tcW w:w="3330" w:type="dxa"/>
            <w:shd w:val="clear" w:color="auto" w:fill="auto"/>
            <w:tcMar>
              <w:top w:w="100" w:type="dxa"/>
              <w:left w:w="100" w:type="dxa"/>
              <w:bottom w:w="100" w:type="dxa"/>
              <w:right w:w="100" w:type="dxa"/>
            </w:tcMar>
          </w:tcPr>
          <w:p w14:paraId="3FD6261C" w14:textId="77777777" w:rsidR="00A9785D" w:rsidRDefault="00A9785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1580E208" w14:textId="77777777" w:rsidR="00A9785D" w:rsidRDefault="00A9785D" w:rsidP="00E5051F">
            <w:pPr>
              <w:widowControl w:val="0"/>
              <w:pBdr>
                <w:top w:val="nil"/>
                <w:left w:val="nil"/>
                <w:bottom w:val="nil"/>
                <w:right w:val="nil"/>
                <w:between w:val="nil"/>
              </w:pBdr>
            </w:pPr>
          </w:p>
        </w:tc>
      </w:tr>
      <w:tr w:rsidR="00A9785D" w14:paraId="555784A1" w14:textId="77777777" w:rsidTr="00E5051F">
        <w:tc>
          <w:tcPr>
            <w:tcW w:w="3330" w:type="dxa"/>
            <w:shd w:val="clear" w:color="auto" w:fill="auto"/>
            <w:tcMar>
              <w:top w:w="100" w:type="dxa"/>
              <w:left w:w="100" w:type="dxa"/>
              <w:bottom w:w="100" w:type="dxa"/>
              <w:right w:w="100" w:type="dxa"/>
            </w:tcMar>
          </w:tcPr>
          <w:p w14:paraId="279F3288" w14:textId="77777777" w:rsidR="00A9785D" w:rsidRDefault="00A9785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21625B5B" w14:textId="77777777" w:rsidR="00A9785D" w:rsidRDefault="00A9785D" w:rsidP="00E5051F">
            <w:pPr>
              <w:widowControl w:val="0"/>
              <w:pBdr>
                <w:top w:val="nil"/>
                <w:left w:val="nil"/>
                <w:bottom w:val="nil"/>
                <w:right w:val="nil"/>
                <w:between w:val="nil"/>
              </w:pBdr>
            </w:pPr>
          </w:p>
        </w:tc>
      </w:tr>
      <w:tr w:rsidR="00A9785D" w14:paraId="3CD6436D" w14:textId="77777777" w:rsidTr="00E5051F">
        <w:tc>
          <w:tcPr>
            <w:tcW w:w="3330" w:type="dxa"/>
            <w:shd w:val="clear" w:color="auto" w:fill="auto"/>
            <w:tcMar>
              <w:top w:w="100" w:type="dxa"/>
              <w:left w:w="100" w:type="dxa"/>
              <w:bottom w:w="100" w:type="dxa"/>
              <w:right w:w="100" w:type="dxa"/>
            </w:tcMar>
          </w:tcPr>
          <w:p w14:paraId="1987F4C6" w14:textId="77777777" w:rsidR="00A9785D" w:rsidRDefault="00A9785D" w:rsidP="00E5051F">
            <w:pPr>
              <w:widowControl w:val="0"/>
              <w:pBdr>
                <w:top w:val="nil"/>
                <w:left w:val="nil"/>
                <w:bottom w:val="nil"/>
                <w:right w:val="nil"/>
                <w:between w:val="nil"/>
              </w:pBdr>
            </w:pPr>
          </w:p>
        </w:tc>
        <w:tc>
          <w:tcPr>
            <w:tcW w:w="6555" w:type="dxa"/>
            <w:shd w:val="clear" w:color="auto" w:fill="auto"/>
            <w:tcMar>
              <w:top w:w="100" w:type="dxa"/>
              <w:left w:w="100" w:type="dxa"/>
              <w:bottom w:w="100" w:type="dxa"/>
              <w:right w:w="100" w:type="dxa"/>
            </w:tcMar>
          </w:tcPr>
          <w:p w14:paraId="0FC61312" w14:textId="77777777" w:rsidR="00A9785D" w:rsidRDefault="00A9785D" w:rsidP="00E5051F">
            <w:pPr>
              <w:widowControl w:val="0"/>
              <w:pBdr>
                <w:top w:val="nil"/>
                <w:left w:val="nil"/>
                <w:bottom w:val="nil"/>
                <w:right w:val="nil"/>
                <w:between w:val="nil"/>
              </w:pBdr>
            </w:pPr>
          </w:p>
        </w:tc>
      </w:tr>
    </w:tbl>
    <w:p w14:paraId="02E574AF" w14:textId="77777777" w:rsidR="00A9785D" w:rsidRDefault="00A9785D" w:rsidP="0001639D">
      <w:pPr>
        <w:pStyle w:val="Tableau-texte"/>
      </w:pPr>
    </w:p>
    <w:p w14:paraId="37BA0703" w14:textId="77777777" w:rsidR="00A9785D" w:rsidRDefault="00A9785D" w:rsidP="0001639D">
      <w:pPr>
        <w:pStyle w:val="Consigne-Texte"/>
      </w:pPr>
      <w:r>
        <w:t xml:space="preserve">Parmi les </w:t>
      </w:r>
      <w:proofErr w:type="spellStart"/>
      <w:r>
        <w:t>oeuvres</w:t>
      </w:r>
      <w:proofErr w:type="spellEnd"/>
      <w:r>
        <w:t xml:space="preserve"> chorégraphiques que tu as déjà vues ou que tu te prépares à découvrir sur internet, relève celles qui mettent en lumière des oppositions, des contrastes, des extrêmes?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A9785D" w14:paraId="227E760B" w14:textId="77777777" w:rsidTr="00E5051F">
        <w:tc>
          <w:tcPr>
            <w:tcW w:w="3360" w:type="dxa"/>
            <w:shd w:val="clear" w:color="auto" w:fill="CCCCCC"/>
            <w:tcMar>
              <w:top w:w="100" w:type="dxa"/>
              <w:left w:w="100" w:type="dxa"/>
              <w:bottom w:w="100" w:type="dxa"/>
              <w:right w:w="100" w:type="dxa"/>
            </w:tcMar>
          </w:tcPr>
          <w:p w14:paraId="76ABC2B9" w14:textId="77777777" w:rsidR="00A9785D" w:rsidRDefault="00A9785D" w:rsidP="00E5051F">
            <w:pPr>
              <w:widowControl w:val="0"/>
              <w:pBdr>
                <w:top w:val="nil"/>
                <w:left w:val="nil"/>
                <w:bottom w:val="nil"/>
                <w:right w:val="nil"/>
                <w:between w:val="nil"/>
              </w:pBdr>
            </w:pPr>
            <w:r>
              <w:t>Titre de l’</w:t>
            </w:r>
            <w:proofErr w:type="spellStart"/>
            <w:r>
              <w:t>oeuvre</w:t>
            </w:r>
            <w:proofErr w:type="spellEnd"/>
          </w:p>
        </w:tc>
        <w:tc>
          <w:tcPr>
            <w:tcW w:w="3360" w:type="dxa"/>
            <w:shd w:val="clear" w:color="auto" w:fill="CCCCCC"/>
            <w:tcMar>
              <w:top w:w="100" w:type="dxa"/>
              <w:left w:w="100" w:type="dxa"/>
              <w:bottom w:w="100" w:type="dxa"/>
              <w:right w:w="100" w:type="dxa"/>
            </w:tcMar>
          </w:tcPr>
          <w:p w14:paraId="365A32BC" w14:textId="77777777" w:rsidR="00A9785D" w:rsidRDefault="00A9785D" w:rsidP="00E5051F">
            <w:pPr>
              <w:widowControl w:val="0"/>
              <w:pBdr>
                <w:top w:val="nil"/>
                <w:left w:val="nil"/>
                <w:bottom w:val="nil"/>
                <w:right w:val="nil"/>
                <w:between w:val="nil"/>
              </w:pBdr>
            </w:pPr>
            <w:r>
              <w:t>Description du contraste</w:t>
            </w:r>
          </w:p>
        </w:tc>
        <w:tc>
          <w:tcPr>
            <w:tcW w:w="3360" w:type="dxa"/>
            <w:shd w:val="clear" w:color="auto" w:fill="CCCCCC"/>
            <w:tcMar>
              <w:top w:w="100" w:type="dxa"/>
              <w:left w:w="100" w:type="dxa"/>
              <w:bottom w:w="100" w:type="dxa"/>
              <w:right w:w="100" w:type="dxa"/>
            </w:tcMar>
          </w:tcPr>
          <w:p w14:paraId="3D593621" w14:textId="77777777" w:rsidR="00A9785D" w:rsidRDefault="00A9785D" w:rsidP="00E5051F">
            <w:pPr>
              <w:widowControl w:val="0"/>
              <w:pBdr>
                <w:top w:val="nil"/>
                <w:left w:val="nil"/>
                <w:bottom w:val="nil"/>
                <w:right w:val="nil"/>
                <w:between w:val="nil"/>
              </w:pBdr>
            </w:pPr>
            <w:r>
              <w:t>Effet ressenti par le contraste</w:t>
            </w:r>
          </w:p>
        </w:tc>
      </w:tr>
      <w:tr w:rsidR="00A9785D" w14:paraId="630621EC" w14:textId="77777777" w:rsidTr="00E5051F">
        <w:tc>
          <w:tcPr>
            <w:tcW w:w="3360" w:type="dxa"/>
            <w:shd w:val="clear" w:color="auto" w:fill="auto"/>
            <w:tcMar>
              <w:top w:w="100" w:type="dxa"/>
              <w:left w:w="100" w:type="dxa"/>
              <w:bottom w:w="100" w:type="dxa"/>
              <w:right w:w="100" w:type="dxa"/>
            </w:tcMar>
          </w:tcPr>
          <w:p w14:paraId="6883469B" w14:textId="77777777" w:rsidR="00A9785D" w:rsidRDefault="00A9785D" w:rsidP="00E5051F">
            <w:pPr>
              <w:widowControl w:val="0"/>
              <w:pBdr>
                <w:top w:val="nil"/>
                <w:left w:val="nil"/>
                <w:bottom w:val="nil"/>
                <w:right w:val="nil"/>
                <w:between w:val="nil"/>
              </w:pBdr>
            </w:pPr>
            <w:r>
              <w:t>Ex:</w:t>
            </w:r>
            <w:hyperlink r:id="rId79">
              <w:r>
                <w:rPr>
                  <w:color w:val="1155CC"/>
                  <w:u w:val="single"/>
                </w:rPr>
                <w:t xml:space="preserve"> </w:t>
              </w:r>
              <w:r w:rsidRPr="009175D3">
                <w:rPr>
                  <w:rStyle w:val="Lienhypertexte"/>
                </w:rPr>
                <w:t>Paquita</w:t>
              </w:r>
            </w:hyperlink>
          </w:p>
        </w:tc>
        <w:tc>
          <w:tcPr>
            <w:tcW w:w="3360" w:type="dxa"/>
            <w:shd w:val="clear" w:color="auto" w:fill="auto"/>
            <w:tcMar>
              <w:top w:w="100" w:type="dxa"/>
              <w:left w:w="100" w:type="dxa"/>
              <w:bottom w:w="100" w:type="dxa"/>
              <w:right w:w="100" w:type="dxa"/>
            </w:tcMar>
          </w:tcPr>
          <w:p w14:paraId="0F389482" w14:textId="77777777" w:rsidR="00A9785D" w:rsidRDefault="00A9785D" w:rsidP="00E5051F">
            <w:pPr>
              <w:widowControl w:val="0"/>
              <w:pBdr>
                <w:top w:val="nil"/>
                <w:left w:val="nil"/>
                <w:bottom w:val="nil"/>
                <w:right w:val="nil"/>
                <w:between w:val="nil"/>
              </w:pBdr>
            </w:pPr>
            <w:r>
              <w:t>Des hommes dansent le ballet vêtus de tutu et chaussés de pointe.</w:t>
            </w:r>
          </w:p>
        </w:tc>
        <w:tc>
          <w:tcPr>
            <w:tcW w:w="3360" w:type="dxa"/>
            <w:shd w:val="clear" w:color="auto" w:fill="auto"/>
            <w:tcMar>
              <w:top w:w="100" w:type="dxa"/>
              <w:left w:w="100" w:type="dxa"/>
              <w:bottom w:w="100" w:type="dxa"/>
              <w:right w:w="100" w:type="dxa"/>
            </w:tcMar>
          </w:tcPr>
          <w:p w14:paraId="08A5FDCC" w14:textId="77777777" w:rsidR="00A9785D" w:rsidRDefault="00A9785D" w:rsidP="00E5051F">
            <w:pPr>
              <w:widowControl w:val="0"/>
              <w:pBdr>
                <w:top w:val="nil"/>
                <w:left w:val="nil"/>
                <w:bottom w:val="nil"/>
                <w:right w:val="nil"/>
                <w:between w:val="nil"/>
              </w:pBdr>
              <w:rPr>
                <w:i/>
              </w:rPr>
            </w:pPr>
            <w:r>
              <w:rPr>
                <w:i/>
              </w:rPr>
              <w:t>C’est une des premières fois que le ballet classique génère le rire chez moi.  J’ai été impressionnée par leur  habileté.</w:t>
            </w:r>
          </w:p>
        </w:tc>
      </w:tr>
    </w:tbl>
    <w:p w14:paraId="7D503804" w14:textId="77777777" w:rsidR="00A9785D" w:rsidRDefault="00A9785D" w:rsidP="0001639D"/>
    <w:p w14:paraId="0981F721" w14:textId="77777777" w:rsidR="00A9785D" w:rsidRPr="00327E0F" w:rsidRDefault="00A9785D" w:rsidP="0001639D">
      <w:r>
        <w:br w:type="page"/>
      </w:r>
    </w:p>
    <w:p w14:paraId="59F26243" w14:textId="77777777" w:rsidR="00A9785D" w:rsidRDefault="00A9785D" w:rsidP="0001639D">
      <w:pPr>
        <w:pStyle w:val="Matire-Premirepage"/>
      </w:pPr>
      <w:r>
        <w:lastRenderedPageBreak/>
        <w:t>Danse</w:t>
      </w:r>
    </w:p>
    <w:p w14:paraId="42B083CC" w14:textId="77777777" w:rsidR="00A9785D" w:rsidRDefault="00A9785D" w:rsidP="0001639D">
      <w:pPr>
        <w:pStyle w:val="Titredelactivit0"/>
        <w:tabs>
          <w:tab w:val="left" w:pos="7170"/>
        </w:tabs>
      </w:pPr>
      <w:bookmarkStart w:id="75" w:name="_Toc42433716"/>
      <w:bookmarkStart w:id="76" w:name="_Toc42499128"/>
      <w:bookmarkStart w:id="77" w:name="_Toc42504092"/>
      <w:bookmarkStart w:id="78" w:name="_Toc43120746"/>
      <w:r>
        <w:t>Annexe</w:t>
      </w:r>
      <w:r>
        <w:rPr>
          <w:lang w:val="en-CA"/>
        </w:rPr>
        <w:t xml:space="preserve"> </w:t>
      </w:r>
      <w:r w:rsidRPr="00BD6C45">
        <w:rPr>
          <w:lang w:val="en-CA"/>
        </w:rPr>
        <w:t xml:space="preserve">– </w:t>
      </w:r>
      <w:r w:rsidRPr="00DE3656">
        <w:t>Les contraires s’attirent</w:t>
      </w:r>
      <w:bookmarkEnd w:id="75"/>
      <w:bookmarkEnd w:id="76"/>
      <w:bookmarkEnd w:id="77"/>
      <w:bookmarkEnd w:id="78"/>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A9785D" w14:paraId="58829ACA" w14:textId="77777777" w:rsidTr="00E5051F">
        <w:trPr>
          <w:trHeight w:val="420"/>
        </w:trPr>
        <w:tc>
          <w:tcPr>
            <w:tcW w:w="10080" w:type="dxa"/>
            <w:gridSpan w:val="3"/>
            <w:shd w:val="clear" w:color="auto" w:fill="D9D9D9"/>
            <w:tcMar>
              <w:top w:w="100" w:type="dxa"/>
              <w:left w:w="100" w:type="dxa"/>
              <w:bottom w:w="100" w:type="dxa"/>
              <w:right w:w="100" w:type="dxa"/>
            </w:tcMar>
          </w:tcPr>
          <w:p w14:paraId="08BD12B0" w14:textId="77777777" w:rsidR="00A9785D" w:rsidRDefault="00A9785D" w:rsidP="00E5051F">
            <w:pPr>
              <w:widowControl w:val="0"/>
              <w:pBdr>
                <w:top w:val="nil"/>
                <w:left w:val="nil"/>
                <w:bottom w:val="nil"/>
                <w:right w:val="nil"/>
                <w:between w:val="nil"/>
              </w:pBdr>
              <w:jc w:val="center"/>
              <w:rPr>
                <w:shd w:val="clear" w:color="auto" w:fill="D9D9D9"/>
              </w:rPr>
            </w:pPr>
            <w:r>
              <w:rPr>
                <w:shd w:val="clear" w:color="auto" w:fill="D9D9D9"/>
              </w:rPr>
              <w:t xml:space="preserve">Les </w:t>
            </w:r>
            <w:proofErr w:type="spellStart"/>
            <w:r>
              <w:rPr>
                <w:shd w:val="clear" w:color="auto" w:fill="D9D9D9"/>
              </w:rPr>
              <w:t>oeuvres</w:t>
            </w:r>
            <w:proofErr w:type="spellEnd"/>
            <w:r>
              <w:rPr>
                <w:shd w:val="clear" w:color="auto" w:fill="D9D9D9"/>
              </w:rPr>
              <w:t xml:space="preserve"> que tu as sélectionnées</w:t>
            </w:r>
          </w:p>
        </w:tc>
      </w:tr>
      <w:tr w:rsidR="00A9785D" w14:paraId="5A8F0652" w14:textId="77777777" w:rsidTr="00E5051F">
        <w:tc>
          <w:tcPr>
            <w:tcW w:w="3360" w:type="dxa"/>
            <w:shd w:val="clear" w:color="auto" w:fill="auto"/>
            <w:tcMar>
              <w:top w:w="100" w:type="dxa"/>
              <w:left w:w="100" w:type="dxa"/>
              <w:bottom w:w="100" w:type="dxa"/>
              <w:right w:w="100" w:type="dxa"/>
            </w:tcMar>
          </w:tcPr>
          <w:p w14:paraId="257921B5"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330EECEE"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5EA42792" w14:textId="77777777" w:rsidR="00A9785D" w:rsidRDefault="00A9785D" w:rsidP="00E5051F">
            <w:pPr>
              <w:widowControl w:val="0"/>
              <w:pBdr>
                <w:top w:val="nil"/>
                <w:left w:val="nil"/>
                <w:bottom w:val="nil"/>
                <w:right w:val="nil"/>
                <w:between w:val="nil"/>
              </w:pBdr>
            </w:pPr>
          </w:p>
        </w:tc>
      </w:tr>
      <w:tr w:rsidR="00A9785D" w14:paraId="0827C92B" w14:textId="77777777" w:rsidTr="00E5051F">
        <w:tc>
          <w:tcPr>
            <w:tcW w:w="3360" w:type="dxa"/>
            <w:shd w:val="clear" w:color="auto" w:fill="auto"/>
            <w:tcMar>
              <w:top w:w="100" w:type="dxa"/>
              <w:left w:w="100" w:type="dxa"/>
              <w:bottom w:w="100" w:type="dxa"/>
              <w:right w:w="100" w:type="dxa"/>
            </w:tcMar>
          </w:tcPr>
          <w:p w14:paraId="3BF2626A"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5CB64231"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571628CB" w14:textId="77777777" w:rsidR="00A9785D" w:rsidRDefault="00A9785D" w:rsidP="00E5051F">
            <w:pPr>
              <w:widowControl w:val="0"/>
              <w:pBdr>
                <w:top w:val="nil"/>
                <w:left w:val="nil"/>
                <w:bottom w:val="nil"/>
                <w:right w:val="nil"/>
                <w:between w:val="nil"/>
              </w:pBdr>
            </w:pPr>
          </w:p>
        </w:tc>
      </w:tr>
      <w:tr w:rsidR="00A9785D" w14:paraId="533E9D21" w14:textId="77777777" w:rsidTr="00E5051F">
        <w:tc>
          <w:tcPr>
            <w:tcW w:w="3360" w:type="dxa"/>
            <w:shd w:val="clear" w:color="auto" w:fill="auto"/>
            <w:tcMar>
              <w:top w:w="100" w:type="dxa"/>
              <w:left w:w="100" w:type="dxa"/>
              <w:bottom w:w="100" w:type="dxa"/>
              <w:right w:w="100" w:type="dxa"/>
            </w:tcMar>
          </w:tcPr>
          <w:p w14:paraId="795D2CCB"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068C4E1A" w14:textId="77777777" w:rsidR="00A9785D" w:rsidRDefault="00A9785D" w:rsidP="00E5051F">
            <w:pPr>
              <w:widowControl w:val="0"/>
              <w:pBdr>
                <w:top w:val="nil"/>
                <w:left w:val="nil"/>
                <w:bottom w:val="nil"/>
                <w:right w:val="nil"/>
                <w:between w:val="nil"/>
              </w:pBdr>
            </w:pPr>
          </w:p>
        </w:tc>
        <w:tc>
          <w:tcPr>
            <w:tcW w:w="3360" w:type="dxa"/>
            <w:shd w:val="clear" w:color="auto" w:fill="auto"/>
            <w:tcMar>
              <w:top w:w="100" w:type="dxa"/>
              <w:left w:w="100" w:type="dxa"/>
              <w:bottom w:w="100" w:type="dxa"/>
              <w:right w:w="100" w:type="dxa"/>
            </w:tcMar>
          </w:tcPr>
          <w:p w14:paraId="4F9CF3B7" w14:textId="77777777" w:rsidR="00A9785D" w:rsidRDefault="00A9785D" w:rsidP="00E5051F">
            <w:pPr>
              <w:widowControl w:val="0"/>
              <w:pBdr>
                <w:top w:val="nil"/>
                <w:left w:val="nil"/>
                <w:bottom w:val="nil"/>
                <w:right w:val="nil"/>
                <w:between w:val="nil"/>
              </w:pBdr>
            </w:pPr>
          </w:p>
        </w:tc>
      </w:tr>
    </w:tbl>
    <w:p w14:paraId="241ED92D" w14:textId="77777777" w:rsidR="00A9785D" w:rsidRDefault="00A9785D" w:rsidP="0001639D">
      <w:pPr>
        <w:pBdr>
          <w:top w:val="nil"/>
          <w:left w:val="nil"/>
          <w:bottom w:val="nil"/>
          <w:right w:val="nil"/>
          <w:between w:val="nil"/>
        </w:pBdr>
        <w:spacing w:after="60"/>
      </w:pPr>
    </w:p>
    <w:p w14:paraId="4E7E5330" w14:textId="77777777" w:rsidR="00A9785D" w:rsidRDefault="00A9785D" w:rsidP="0001639D">
      <w:pPr>
        <w:pStyle w:val="Consigne-Texte"/>
      </w:pPr>
      <w:r>
        <w:t xml:space="preserve">Dans cette </w:t>
      </w:r>
      <w:hyperlink r:id="rId80">
        <w:proofErr w:type="spellStart"/>
        <w:r>
          <w:rPr>
            <w:color w:val="1155CC"/>
            <w:u w:val="single"/>
          </w:rPr>
          <w:t>oeuvre</w:t>
        </w:r>
        <w:proofErr w:type="spellEnd"/>
      </w:hyperlink>
      <w:r>
        <w:t xml:space="preserve">, quels sont les plus importants contrastes que tu observes? Quelles émotions ces contrastes suscitent-ils chez toi? D’après toi, pourquoi les artistes impliqués ont-ils intégré ces contrastes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A9785D" w14:paraId="249999E9" w14:textId="77777777" w:rsidTr="00E5051F">
        <w:tc>
          <w:tcPr>
            <w:tcW w:w="2520" w:type="dxa"/>
            <w:shd w:val="clear" w:color="auto" w:fill="D9D9D9"/>
            <w:tcMar>
              <w:top w:w="100" w:type="dxa"/>
              <w:left w:w="100" w:type="dxa"/>
              <w:bottom w:w="100" w:type="dxa"/>
              <w:right w:w="100" w:type="dxa"/>
            </w:tcMar>
          </w:tcPr>
          <w:p w14:paraId="5F4A28FC" w14:textId="77777777" w:rsidR="00A9785D" w:rsidRDefault="00A9785D" w:rsidP="00E5051F">
            <w:pPr>
              <w:widowControl w:val="0"/>
            </w:pPr>
            <w:r>
              <w:t>Titre de l’</w:t>
            </w:r>
            <w:proofErr w:type="spellStart"/>
            <w:r>
              <w:t>oeuvre</w:t>
            </w:r>
            <w:proofErr w:type="spellEnd"/>
          </w:p>
        </w:tc>
        <w:tc>
          <w:tcPr>
            <w:tcW w:w="2520" w:type="dxa"/>
            <w:shd w:val="clear" w:color="auto" w:fill="D9D9D9"/>
            <w:tcMar>
              <w:top w:w="100" w:type="dxa"/>
              <w:left w:w="100" w:type="dxa"/>
              <w:bottom w:w="100" w:type="dxa"/>
              <w:right w:w="100" w:type="dxa"/>
            </w:tcMar>
          </w:tcPr>
          <w:p w14:paraId="3B132F80" w14:textId="77777777" w:rsidR="00A9785D" w:rsidRDefault="00A9785D" w:rsidP="00E5051F">
            <w:pPr>
              <w:widowControl w:val="0"/>
            </w:pPr>
            <w:r>
              <w:t>Description des contrastes</w:t>
            </w:r>
          </w:p>
        </w:tc>
        <w:tc>
          <w:tcPr>
            <w:tcW w:w="2520" w:type="dxa"/>
            <w:shd w:val="clear" w:color="auto" w:fill="D9D9D9"/>
            <w:tcMar>
              <w:top w:w="100" w:type="dxa"/>
              <w:left w:w="100" w:type="dxa"/>
              <w:bottom w:w="100" w:type="dxa"/>
              <w:right w:w="100" w:type="dxa"/>
            </w:tcMar>
          </w:tcPr>
          <w:p w14:paraId="6A12272D" w14:textId="77777777" w:rsidR="00A9785D" w:rsidRDefault="00A9785D" w:rsidP="00E5051F">
            <w:pPr>
              <w:widowControl w:val="0"/>
            </w:pPr>
            <w:r>
              <w:t>Effet ressenti par les contrastes</w:t>
            </w:r>
          </w:p>
        </w:tc>
        <w:tc>
          <w:tcPr>
            <w:tcW w:w="2520" w:type="dxa"/>
            <w:shd w:val="clear" w:color="auto" w:fill="D9D9D9"/>
            <w:tcMar>
              <w:top w:w="100" w:type="dxa"/>
              <w:left w:w="100" w:type="dxa"/>
              <w:bottom w:w="100" w:type="dxa"/>
              <w:right w:w="100" w:type="dxa"/>
            </w:tcMar>
          </w:tcPr>
          <w:p w14:paraId="5575D5D8" w14:textId="77777777" w:rsidR="00A9785D" w:rsidRDefault="00A9785D" w:rsidP="00E5051F">
            <w:pPr>
              <w:widowControl w:val="0"/>
            </w:pPr>
            <w:r>
              <w:t>Raisons d’être des contrastes</w:t>
            </w:r>
          </w:p>
        </w:tc>
      </w:tr>
      <w:tr w:rsidR="00A9785D" w14:paraId="462F7171" w14:textId="77777777" w:rsidTr="00E5051F">
        <w:tc>
          <w:tcPr>
            <w:tcW w:w="2520" w:type="dxa"/>
            <w:shd w:val="clear" w:color="auto" w:fill="auto"/>
            <w:tcMar>
              <w:top w:w="100" w:type="dxa"/>
              <w:left w:w="100" w:type="dxa"/>
              <w:bottom w:w="100" w:type="dxa"/>
              <w:right w:w="100" w:type="dxa"/>
            </w:tcMar>
          </w:tcPr>
          <w:p w14:paraId="33B23C56" w14:textId="77777777" w:rsidR="00A9785D" w:rsidRDefault="00F82C7F" w:rsidP="00E5051F">
            <w:pPr>
              <w:widowControl w:val="0"/>
            </w:pPr>
            <w:hyperlink r:id="rId81">
              <w:r w:rsidR="00A9785D">
                <w:rPr>
                  <w:color w:val="1155CC"/>
                  <w:u w:val="single"/>
                </w:rPr>
                <w:t>Les indes galantes</w:t>
              </w:r>
            </w:hyperlink>
            <w:r w:rsidR="00A9785D">
              <w:t xml:space="preserve"> (</w:t>
            </w:r>
            <w:proofErr w:type="spellStart"/>
            <w:r w:rsidR="00A9785D">
              <w:t>Krump</w:t>
            </w:r>
            <w:proofErr w:type="spellEnd"/>
            <w:r w:rsidR="00A9785D">
              <w:t>)</w:t>
            </w:r>
          </w:p>
        </w:tc>
        <w:tc>
          <w:tcPr>
            <w:tcW w:w="2520" w:type="dxa"/>
            <w:shd w:val="clear" w:color="auto" w:fill="auto"/>
            <w:tcMar>
              <w:top w:w="100" w:type="dxa"/>
              <w:left w:w="100" w:type="dxa"/>
              <w:bottom w:w="100" w:type="dxa"/>
              <w:right w:w="100" w:type="dxa"/>
            </w:tcMar>
          </w:tcPr>
          <w:p w14:paraId="57C18E06" w14:textId="77777777" w:rsidR="00A9785D" w:rsidRDefault="00A9785D" w:rsidP="00E5051F">
            <w:pPr>
              <w:widowControl w:val="0"/>
            </w:pPr>
          </w:p>
          <w:p w14:paraId="377273C4" w14:textId="77777777" w:rsidR="00A9785D" w:rsidRDefault="00A9785D" w:rsidP="00E5051F">
            <w:pPr>
              <w:widowControl w:val="0"/>
            </w:pPr>
          </w:p>
          <w:p w14:paraId="3CCFFC25" w14:textId="77777777" w:rsidR="00A9785D" w:rsidRDefault="00A9785D" w:rsidP="00E5051F">
            <w:pPr>
              <w:widowControl w:val="0"/>
            </w:pPr>
          </w:p>
          <w:p w14:paraId="1208FE65" w14:textId="77777777" w:rsidR="00A9785D" w:rsidRDefault="00A9785D" w:rsidP="00E5051F">
            <w:pPr>
              <w:widowControl w:val="0"/>
            </w:pPr>
          </w:p>
          <w:p w14:paraId="7E143231" w14:textId="77777777" w:rsidR="00A9785D" w:rsidRDefault="00A9785D" w:rsidP="00E5051F">
            <w:pPr>
              <w:widowControl w:val="0"/>
            </w:pPr>
          </w:p>
          <w:p w14:paraId="67D68945" w14:textId="77777777" w:rsidR="00A9785D" w:rsidRDefault="00A9785D" w:rsidP="00E5051F">
            <w:pPr>
              <w:widowControl w:val="0"/>
            </w:pPr>
          </w:p>
          <w:p w14:paraId="2C5D057E" w14:textId="77777777" w:rsidR="00A9785D" w:rsidRDefault="00A9785D" w:rsidP="00E5051F">
            <w:pPr>
              <w:widowControl w:val="0"/>
            </w:pPr>
          </w:p>
          <w:p w14:paraId="07A87C0F" w14:textId="77777777" w:rsidR="00A9785D" w:rsidRDefault="00A9785D" w:rsidP="00E5051F">
            <w:pPr>
              <w:widowControl w:val="0"/>
            </w:pPr>
          </w:p>
          <w:p w14:paraId="65ABF149" w14:textId="77777777" w:rsidR="00A9785D" w:rsidRDefault="00A9785D" w:rsidP="00E5051F">
            <w:pPr>
              <w:widowControl w:val="0"/>
            </w:pPr>
          </w:p>
          <w:p w14:paraId="1054734F" w14:textId="77777777" w:rsidR="00A9785D" w:rsidRDefault="00A9785D" w:rsidP="00E5051F">
            <w:pPr>
              <w:widowControl w:val="0"/>
            </w:pPr>
          </w:p>
          <w:p w14:paraId="12D865DC" w14:textId="77777777" w:rsidR="00A9785D" w:rsidRDefault="00A9785D" w:rsidP="00E5051F">
            <w:pPr>
              <w:widowControl w:val="0"/>
            </w:pPr>
          </w:p>
        </w:tc>
        <w:tc>
          <w:tcPr>
            <w:tcW w:w="2520" w:type="dxa"/>
            <w:shd w:val="clear" w:color="auto" w:fill="auto"/>
            <w:tcMar>
              <w:top w:w="100" w:type="dxa"/>
              <w:left w:w="100" w:type="dxa"/>
              <w:bottom w:w="100" w:type="dxa"/>
              <w:right w:w="100" w:type="dxa"/>
            </w:tcMar>
          </w:tcPr>
          <w:p w14:paraId="12C85954" w14:textId="77777777" w:rsidR="00A9785D" w:rsidRDefault="00A9785D" w:rsidP="00E5051F">
            <w:pPr>
              <w:widowControl w:val="0"/>
              <w:rPr>
                <w:i/>
              </w:rPr>
            </w:pPr>
          </w:p>
        </w:tc>
        <w:tc>
          <w:tcPr>
            <w:tcW w:w="2520" w:type="dxa"/>
            <w:shd w:val="clear" w:color="auto" w:fill="auto"/>
            <w:tcMar>
              <w:top w:w="100" w:type="dxa"/>
              <w:left w:w="100" w:type="dxa"/>
              <w:bottom w:w="100" w:type="dxa"/>
              <w:right w:w="100" w:type="dxa"/>
            </w:tcMar>
          </w:tcPr>
          <w:p w14:paraId="2B17AC08" w14:textId="77777777" w:rsidR="00A9785D" w:rsidRDefault="00A9785D" w:rsidP="00E5051F">
            <w:pPr>
              <w:widowControl w:val="0"/>
              <w:rPr>
                <w:i/>
              </w:rPr>
            </w:pPr>
          </w:p>
        </w:tc>
      </w:tr>
    </w:tbl>
    <w:p w14:paraId="251FE148" w14:textId="77777777" w:rsidR="00A9785D" w:rsidRDefault="00A9785D" w:rsidP="0001639D">
      <w:pPr>
        <w:pStyle w:val="Consigne-tapes"/>
      </w:pPr>
      <w:bookmarkStart w:id="79" w:name="_Toc42433717"/>
      <w:bookmarkStart w:id="80" w:name="_Toc42499129"/>
      <w:r w:rsidRPr="00DE3656">
        <w:t xml:space="preserve">Consignes de création </w:t>
      </w:r>
      <w:r>
        <w:t>:</w:t>
      </w:r>
      <w:bookmarkEnd w:id="79"/>
      <w:bookmarkEnd w:id="80"/>
    </w:p>
    <w:p w14:paraId="531249D7" w14:textId="77777777" w:rsidR="00A9785D" w:rsidRDefault="00A9785D" w:rsidP="0001639D">
      <w:pPr>
        <w:pStyle w:val="Tableau-texte"/>
      </w:pPr>
      <w:r>
        <w:t>À ton tour de créer un court enchaînement de danse mettant en contraste deux ou plusieurs éléments. En mettant en relation des éléments qui sont étrangers l’un à l’autre. Profite de ce projet de création pour oser et pour penser autrement.</w:t>
      </w:r>
    </w:p>
    <w:p w14:paraId="7FA7B044" w14:textId="77777777" w:rsidR="00A9785D" w:rsidRDefault="00A9785D" w:rsidP="0001639D">
      <w:pPr>
        <w:pStyle w:val="Tableau-Liste"/>
      </w:pPr>
      <w:r>
        <w:t xml:space="preserve">Utilise les éléments du langage de la danse pour faire ressortir les contrastes (forme, niveau, durée du mouvement, énergie, </w:t>
      </w:r>
      <w:proofErr w:type="spellStart"/>
      <w:r>
        <w:t>etc</w:t>
      </w:r>
      <w:proofErr w:type="spellEnd"/>
      <w:r>
        <w:t>).</w:t>
      </w:r>
    </w:p>
    <w:p w14:paraId="5F2227DF" w14:textId="77777777" w:rsidR="00A9785D" w:rsidRDefault="00A9785D" w:rsidP="0001639D">
      <w:pPr>
        <w:pStyle w:val="Tableau-Liste"/>
      </w:pPr>
      <w:r>
        <w:t>Assure-toi d’intégrer des transitions entre chacun de tes mouvements</w:t>
      </w:r>
    </w:p>
    <w:p w14:paraId="3C6089ED" w14:textId="77777777" w:rsidR="00A9785D" w:rsidRDefault="00A9785D" w:rsidP="0001639D">
      <w:pPr>
        <w:pStyle w:val="Tableau-Liste"/>
      </w:pPr>
      <w:r>
        <w:t>Propose un début et une fin contrastée</w:t>
      </w:r>
    </w:p>
    <w:p w14:paraId="5E9822DC" w14:textId="77777777" w:rsidR="00A9785D" w:rsidRDefault="00A9785D" w:rsidP="009B4EBE">
      <w:pPr>
        <w:pStyle w:val="Tableau-Liste"/>
      </w:pPr>
      <w:r>
        <w:t>Les accessoires, la musique ou l’environnement que tu choisis peuvent aussi appuyer les oppositions que tu cherches à exprimer</w:t>
      </w:r>
    </w:p>
    <w:p w14:paraId="0D7E42FE" w14:textId="77777777" w:rsidR="00A9785D" w:rsidRDefault="00A9785D" w:rsidP="009B4EBE"/>
    <w:p w14:paraId="3FDCC16C" w14:textId="77777777" w:rsidR="00A9785D" w:rsidRDefault="00A9785D" w:rsidP="009B4EBE">
      <w:pPr>
        <w:sectPr w:rsidR="00A9785D" w:rsidSect="00317138">
          <w:pgSz w:w="12240" w:h="15840"/>
          <w:pgMar w:top="1168" w:right="1077" w:bottom="1440" w:left="1077" w:header="612" w:footer="709" w:gutter="0"/>
          <w:cols w:space="708"/>
          <w:docGrid w:linePitch="360"/>
        </w:sectPr>
      </w:pPr>
    </w:p>
    <w:p w14:paraId="12F51A17" w14:textId="77777777" w:rsidR="00A9785D" w:rsidRPr="00BF31BF" w:rsidRDefault="00A9785D" w:rsidP="009B4EBE">
      <w:pPr>
        <w:pStyle w:val="Matire-Premirepage"/>
      </w:pPr>
      <w:bookmarkStart w:id="81" w:name="_Hlk37078714"/>
      <w:r>
        <w:lastRenderedPageBreak/>
        <w:t>Éthique et culture religieuse</w:t>
      </w:r>
    </w:p>
    <w:p w14:paraId="5FF68D44" w14:textId="77777777" w:rsidR="00A9785D" w:rsidRPr="00BF31BF" w:rsidRDefault="00A9785D" w:rsidP="009B4EBE">
      <w:pPr>
        <w:pStyle w:val="Titredelactivit0"/>
        <w:tabs>
          <w:tab w:val="left" w:pos="7170"/>
        </w:tabs>
      </w:pPr>
      <w:bookmarkStart w:id="82" w:name="_Toc42512022"/>
      <w:bookmarkStart w:id="83" w:name="_Toc43120747"/>
      <w:r>
        <w:t xml:space="preserve">Stéréo </w:t>
      </w:r>
      <w:proofErr w:type="spellStart"/>
      <w:r>
        <w:t>stéréo</w:t>
      </w:r>
      <w:bookmarkEnd w:id="82"/>
      <w:bookmarkEnd w:id="83"/>
      <w:proofErr w:type="spellEnd"/>
    </w:p>
    <w:p w14:paraId="10964A4A" w14:textId="77777777" w:rsidR="00A9785D" w:rsidRPr="00BF31BF" w:rsidRDefault="00A9785D" w:rsidP="009B4EBE">
      <w:pPr>
        <w:pStyle w:val="Consigne-Titre"/>
      </w:pPr>
      <w:bookmarkStart w:id="84" w:name="_Toc37081559"/>
      <w:bookmarkStart w:id="85" w:name="_Toc42512023"/>
      <w:bookmarkStart w:id="86" w:name="_Toc42519046"/>
      <w:bookmarkStart w:id="87" w:name="_Toc43120748"/>
      <w:r w:rsidRPr="00BF31BF">
        <w:t>Consigne à l’élève</w:t>
      </w:r>
      <w:bookmarkEnd w:id="84"/>
      <w:bookmarkEnd w:id="85"/>
      <w:bookmarkEnd w:id="86"/>
      <w:bookmarkEnd w:id="87"/>
    </w:p>
    <w:p w14:paraId="70ACB187" w14:textId="77777777" w:rsidR="00A9785D" w:rsidRDefault="00A9785D" w:rsidP="009B4EBE">
      <w:pPr>
        <w:pStyle w:val="Consigne-Texte"/>
        <w:ind w:left="360"/>
        <w:rPr>
          <w:lang w:val="fr-CA"/>
        </w:rPr>
      </w:pPr>
      <w:bookmarkStart w:id="88" w:name="_Toc37081560"/>
      <w:r w:rsidRPr="00BD478C">
        <w:rPr>
          <w:lang w:val="fr-CA"/>
        </w:rPr>
        <w:t>Appropriez-vous le concept de stéréotype à l’aide d’exemples</w:t>
      </w:r>
    </w:p>
    <w:p w14:paraId="2C236E2C" w14:textId="77777777" w:rsidR="00A9785D" w:rsidRPr="00BD478C" w:rsidRDefault="00A9785D" w:rsidP="009B4EBE">
      <w:pPr>
        <w:pStyle w:val="Consigne-Texte"/>
        <w:ind w:left="360"/>
        <w:rPr>
          <w:lang w:val="fr-CA"/>
        </w:rPr>
      </w:pPr>
      <w:r w:rsidRPr="00BD478C">
        <w:rPr>
          <w:lang w:val="fr-CA"/>
        </w:rPr>
        <w:t>Découvrez les différentes causes de discriminations mentionnées dans la Charte des Droits et Libertés du Québec</w:t>
      </w:r>
    </w:p>
    <w:p w14:paraId="664657A3" w14:textId="77777777" w:rsidR="00A9785D" w:rsidRPr="00BD478C" w:rsidRDefault="00A9785D" w:rsidP="009B4EBE">
      <w:pPr>
        <w:pStyle w:val="Consigne-Texte"/>
        <w:ind w:left="360"/>
        <w:rPr>
          <w:lang w:val="fr-CA"/>
        </w:rPr>
      </w:pPr>
      <w:r w:rsidRPr="00BD478C">
        <w:rPr>
          <w:lang w:val="fr-CA"/>
        </w:rPr>
        <w:t>Comparez les jeunes et les personnes âgées sous l’angle des stéréotypes dont ils sont victimes</w:t>
      </w:r>
    </w:p>
    <w:p w14:paraId="339CF742" w14:textId="77777777" w:rsidR="00A9785D" w:rsidRPr="00BD478C" w:rsidRDefault="00A9785D" w:rsidP="009B4EBE">
      <w:pPr>
        <w:pStyle w:val="Consigne-Texte"/>
        <w:ind w:left="360"/>
        <w:rPr>
          <w:lang w:val="fr-CA"/>
        </w:rPr>
      </w:pPr>
      <w:r w:rsidRPr="00BD478C">
        <w:rPr>
          <w:lang w:val="fr-CA"/>
        </w:rPr>
        <w:t>Déconstruisez les stéréotypes qui sont véhiculés sur les jeunes</w:t>
      </w:r>
    </w:p>
    <w:p w14:paraId="27C68029" w14:textId="77777777" w:rsidR="00A9785D" w:rsidRPr="00041C48" w:rsidRDefault="00A9785D" w:rsidP="009B4EBE">
      <w:pPr>
        <w:pStyle w:val="Matriel-Titre"/>
      </w:pPr>
      <w:bookmarkStart w:id="89" w:name="_Toc42512024"/>
      <w:bookmarkStart w:id="90" w:name="_Toc42519047"/>
      <w:bookmarkStart w:id="91" w:name="_Toc43120749"/>
      <w:r w:rsidRPr="00041C48">
        <w:t>Matériel requis</w:t>
      </w:r>
      <w:bookmarkEnd w:id="88"/>
      <w:bookmarkEnd w:id="89"/>
      <w:bookmarkEnd w:id="90"/>
      <w:bookmarkEnd w:id="91"/>
    </w:p>
    <w:p w14:paraId="052F6EED" w14:textId="77777777" w:rsidR="00A9785D" w:rsidRPr="004E5802" w:rsidRDefault="00F82C7F" w:rsidP="00EF0C75">
      <w:pPr>
        <w:rPr>
          <w:rStyle w:val="Lienhypertexte"/>
          <w:rFonts w:cs="Arial"/>
          <w:sz w:val="22"/>
        </w:rPr>
      </w:pPr>
      <w:hyperlink r:id="rId82" w:history="1">
        <w:r w:rsidR="00A9785D" w:rsidRPr="004E5802">
          <w:rPr>
            <w:rStyle w:val="Lienhypertexte"/>
            <w:rFonts w:cs="Arial"/>
            <w:sz w:val="22"/>
          </w:rPr>
          <w:t>En ligne</w:t>
        </w:r>
      </w:hyperlink>
    </w:p>
    <w:p w14:paraId="07BF3F43" w14:textId="77777777" w:rsidR="00A9785D" w:rsidRPr="004E5802" w:rsidRDefault="00F82C7F" w:rsidP="00EF0C75">
      <w:pPr>
        <w:rPr>
          <w:rStyle w:val="Lienhypertexte"/>
          <w:rFonts w:cs="Arial"/>
          <w:sz w:val="22"/>
        </w:rPr>
      </w:pPr>
      <w:hyperlink r:id="rId83" w:history="1">
        <w:r w:rsidR="00A9785D" w:rsidRPr="004E5802">
          <w:rPr>
            <w:rStyle w:val="Lienhypertexte"/>
            <w:rFonts w:cs="Arial"/>
            <w:sz w:val="22"/>
          </w:rPr>
          <w:t>https://monurl.ca/stereo</w:t>
        </w:r>
      </w:hyperlink>
    </w:p>
    <w:p w14:paraId="4EEA938D" w14:textId="77777777" w:rsidR="00A9785D" w:rsidRPr="00BD478C" w:rsidRDefault="00A9785D" w:rsidP="009B4EBE">
      <w:pPr>
        <w:pStyle w:val="Tableau-texte"/>
      </w:pPr>
      <w:r w:rsidRPr="00BD478C">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44306923" w14:textId="77777777" w:rsidTr="00294A6D">
        <w:tc>
          <w:tcPr>
            <w:tcW w:w="10800" w:type="dxa"/>
            <w:shd w:val="clear" w:color="auto" w:fill="DDECEE" w:themeFill="accent5" w:themeFillTint="33"/>
            <w:tcMar>
              <w:top w:w="360" w:type="dxa"/>
              <w:left w:w="360" w:type="dxa"/>
              <w:bottom w:w="360" w:type="dxa"/>
              <w:right w:w="360" w:type="dxa"/>
            </w:tcMar>
          </w:tcPr>
          <w:p w14:paraId="182B7A7E" w14:textId="77777777" w:rsidR="00A9785D" w:rsidRPr="00BF31BF" w:rsidRDefault="00A9785D" w:rsidP="00294A6D">
            <w:pPr>
              <w:pStyle w:val="Tableau-Informationauxparents"/>
            </w:pPr>
            <w:bookmarkStart w:id="92" w:name="_Toc37081561"/>
            <w:bookmarkStart w:id="93" w:name="_Toc42512025"/>
            <w:bookmarkStart w:id="94" w:name="_Toc42519048"/>
            <w:bookmarkStart w:id="95" w:name="_Toc43120750"/>
            <w:r w:rsidRPr="00BF31BF">
              <w:t>Information aux parents</w:t>
            </w:r>
            <w:bookmarkEnd w:id="92"/>
            <w:bookmarkEnd w:id="93"/>
            <w:bookmarkEnd w:id="94"/>
            <w:bookmarkEnd w:id="95"/>
          </w:p>
          <w:p w14:paraId="5706E753" w14:textId="77777777" w:rsidR="00A9785D" w:rsidRPr="00BF31BF" w:rsidRDefault="00A9785D" w:rsidP="00294A6D">
            <w:pPr>
              <w:pStyle w:val="Tableau-titre"/>
            </w:pPr>
            <w:r w:rsidRPr="00BF31BF">
              <w:t>À propos de l’activité</w:t>
            </w:r>
          </w:p>
          <w:p w14:paraId="3EE533CB" w14:textId="77777777" w:rsidR="00A9785D" w:rsidRPr="00BF31BF" w:rsidRDefault="00A9785D" w:rsidP="00294A6D">
            <w:pPr>
              <w:pStyle w:val="Tableau-texte"/>
            </w:pPr>
            <w:r w:rsidRPr="00BF31BF">
              <w:t>Votre enfant s’exercera à :</w:t>
            </w:r>
          </w:p>
          <w:p w14:paraId="7A00C803" w14:textId="77777777" w:rsidR="00A9785D" w:rsidRDefault="00A9785D" w:rsidP="00A9785D">
            <w:pPr>
              <w:pStyle w:val="Tableau-Liste"/>
            </w:pPr>
            <w:r>
              <w:t>Identifier les stéréotypes dans une situation</w:t>
            </w:r>
          </w:p>
          <w:p w14:paraId="0B06100E" w14:textId="77777777" w:rsidR="00A9785D" w:rsidRPr="00BF31BF" w:rsidRDefault="00A9785D" w:rsidP="00A9785D">
            <w:pPr>
              <w:pStyle w:val="Tableau-Liste"/>
            </w:pPr>
            <w:r>
              <w:t>Déconstruire les stéréotypes</w:t>
            </w:r>
          </w:p>
          <w:p w14:paraId="02A2B165" w14:textId="77777777" w:rsidR="00A9785D" w:rsidRPr="00BF31BF" w:rsidRDefault="00A9785D" w:rsidP="00294A6D">
            <w:pPr>
              <w:pStyle w:val="Tableau-texte"/>
            </w:pPr>
            <w:r w:rsidRPr="00BF31BF">
              <w:t>Vous pourriez :</w:t>
            </w:r>
          </w:p>
          <w:p w14:paraId="367C2E08" w14:textId="77777777" w:rsidR="00A9785D" w:rsidRDefault="00A9785D" w:rsidP="00A9785D">
            <w:pPr>
              <w:pStyle w:val="Tableau-Liste"/>
            </w:pPr>
            <w:r>
              <w:t>Aider votre jeune à identifier des stéréotypes présents dans différentes situations</w:t>
            </w:r>
          </w:p>
          <w:p w14:paraId="54FEC78B" w14:textId="77777777" w:rsidR="00A9785D" w:rsidRPr="002E3709" w:rsidRDefault="00A9785D" w:rsidP="00A9785D">
            <w:pPr>
              <w:pStyle w:val="Tableau-Liste"/>
            </w:pPr>
            <w:r>
              <w:t>Discuter sur les préjugés qui étaient véhiculés sur les jeunes quand vous étiez adolescents</w:t>
            </w:r>
          </w:p>
          <w:p w14:paraId="4D39F9C9" w14:textId="77777777" w:rsidR="00A9785D" w:rsidRPr="00BF31BF" w:rsidRDefault="00A9785D" w:rsidP="00A9785D">
            <w:pPr>
              <w:pStyle w:val="Tableau-Liste"/>
            </w:pPr>
            <w:r w:rsidRPr="002E3709">
              <w:t>Prendre connaissance de la production de votre jeune et l’inviter à vous l’expliquer</w:t>
            </w:r>
          </w:p>
        </w:tc>
      </w:tr>
    </w:tbl>
    <w:p w14:paraId="103E4ABF" w14:textId="77777777" w:rsidR="00A9785D" w:rsidRPr="00BF31BF" w:rsidRDefault="00A9785D" w:rsidP="009B4EBE">
      <w:pPr>
        <w:pStyle w:val="Crdit0"/>
      </w:pPr>
      <w:r>
        <w:t>Source</w:t>
      </w:r>
      <w:r w:rsidRPr="00BF31BF">
        <w:t xml:space="preserve"> : Activité proposée par </w:t>
      </w:r>
      <w:r>
        <w:t>le service national du RÉCIT du domaine du développement de la personne</w:t>
      </w:r>
    </w:p>
    <w:bookmarkEnd w:id="81"/>
    <w:p w14:paraId="40C62B7F" w14:textId="77777777" w:rsidR="00A9785D" w:rsidRDefault="00A9785D" w:rsidP="007D0862">
      <w:pPr>
        <w:sectPr w:rsidR="00A9785D" w:rsidSect="00B911F9">
          <w:pgSz w:w="12240" w:h="15840"/>
          <w:pgMar w:top="1168" w:right="1077" w:bottom="1440" w:left="1077" w:header="612" w:footer="709" w:gutter="0"/>
          <w:cols w:space="708"/>
          <w:docGrid w:linePitch="360"/>
        </w:sectPr>
      </w:pPr>
    </w:p>
    <w:p w14:paraId="0D7F8420" w14:textId="77777777" w:rsidR="00A9785D" w:rsidRPr="00BF31BF" w:rsidRDefault="00A9785D" w:rsidP="00B911F9">
      <w:pPr>
        <w:pStyle w:val="Matire-Premirepage"/>
      </w:pPr>
      <w:bookmarkStart w:id="96" w:name="_Hlk37079239"/>
      <w:r>
        <w:lastRenderedPageBreak/>
        <w:t>Géographie</w:t>
      </w:r>
    </w:p>
    <w:p w14:paraId="6FFC830F" w14:textId="77777777" w:rsidR="00A9785D" w:rsidRPr="00BF31BF" w:rsidRDefault="00A9785D" w:rsidP="00B911F9">
      <w:pPr>
        <w:pStyle w:val="Titredelactivit0"/>
        <w:tabs>
          <w:tab w:val="left" w:pos="7170"/>
        </w:tabs>
      </w:pPr>
      <w:bookmarkStart w:id="97" w:name="_Toc43120751"/>
      <w:r>
        <w:t>Voyager au Québec</w:t>
      </w:r>
      <w:bookmarkEnd w:id="97"/>
      <w:r>
        <w:t xml:space="preserve"> </w:t>
      </w:r>
    </w:p>
    <w:p w14:paraId="453CC292" w14:textId="77777777" w:rsidR="00A9785D" w:rsidRPr="00BF31BF" w:rsidRDefault="00A9785D" w:rsidP="00B911F9">
      <w:pPr>
        <w:pStyle w:val="Consigne-Titre"/>
      </w:pPr>
      <w:bookmarkStart w:id="98" w:name="_Toc37081564"/>
      <w:bookmarkStart w:id="99" w:name="_Toc42519050"/>
      <w:bookmarkStart w:id="100" w:name="_Toc43120752"/>
      <w:r w:rsidRPr="00BF31BF">
        <w:t>Consigne à l’élève</w:t>
      </w:r>
      <w:bookmarkEnd w:id="98"/>
      <w:bookmarkEnd w:id="99"/>
      <w:bookmarkEnd w:id="100"/>
    </w:p>
    <w:p w14:paraId="47013913" w14:textId="77777777" w:rsidR="00A9785D" w:rsidRDefault="00A9785D" w:rsidP="00EB2E5F">
      <w:pPr>
        <w:pStyle w:val="Tableau-texte"/>
      </w:pPr>
      <w:r>
        <w:t xml:space="preserve">Cette activité te propose d'explorer une région touristique du Québec. </w:t>
      </w:r>
    </w:p>
    <w:p w14:paraId="14F7662C" w14:textId="77777777" w:rsidR="00A9785D" w:rsidRDefault="00A9785D" w:rsidP="00EB2E5F">
      <w:pPr>
        <w:pStyle w:val="Consigne-Texte"/>
      </w:pPr>
      <w:r>
        <w:t xml:space="preserve">Lis la rubrique </w:t>
      </w:r>
      <w:proofErr w:type="gramStart"/>
      <w:r>
        <w:t>de Allo</w:t>
      </w:r>
      <w:proofErr w:type="gramEnd"/>
      <w:r>
        <w:t xml:space="preserve"> Prof portant sur le tourisme au Québec</w:t>
      </w:r>
    </w:p>
    <w:p w14:paraId="72175869" w14:textId="77777777" w:rsidR="00A9785D" w:rsidRDefault="00F82C7F" w:rsidP="00EB2E5F">
      <w:pPr>
        <w:pStyle w:val="Consignepuceniveau2"/>
      </w:pPr>
      <w:hyperlink r:id="rId84" w:history="1">
        <w:r w:rsidR="00A9785D" w:rsidRPr="00400660">
          <w:rPr>
            <w:rStyle w:val="Lienhypertexte"/>
          </w:rPr>
          <w:t>Le tourisme au Québec</w:t>
        </w:r>
      </w:hyperlink>
    </w:p>
    <w:p w14:paraId="04A7975B" w14:textId="77777777" w:rsidR="00A9785D" w:rsidRDefault="00A9785D" w:rsidP="00A9785D">
      <w:pPr>
        <w:pStyle w:val="Consigne-Texte"/>
        <w:numPr>
          <w:ilvl w:val="0"/>
          <w:numId w:val="21"/>
        </w:numPr>
        <w:ind w:left="360"/>
      </w:pPr>
      <w:r>
        <w:t xml:space="preserve">Choisis une région que tu aimerais visiter cet été parmi les 21 régions touristiques du Québec </w:t>
      </w:r>
    </w:p>
    <w:p w14:paraId="2C661E0E" w14:textId="77777777" w:rsidR="00A9785D" w:rsidRDefault="00A9785D" w:rsidP="00A9785D">
      <w:pPr>
        <w:pStyle w:val="Consigne-Texte"/>
        <w:numPr>
          <w:ilvl w:val="0"/>
          <w:numId w:val="21"/>
        </w:numPr>
        <w:ind w:left="360"/>
      </w:pPr>
      <w:r>
        <w:t>Examine les impacts de l'industrie touristique sur cette région</w:t>
      </w:r>
    </w:p>
    <w:p w14:paraId="649BC810" w14:textId="77777777" w:rsidR="00A9785D" w:rsidRPr="00BF31BF" w:rsidRDefault="00A9785D" w:rsidP="00A9785D">
      <w:pPr>
        <w:pStyle w:val="Consigne-Texte"/>
        <w:numPr>
          <w:ilvl w:val="0"/>
          <w:numId w:val="21"/>
        </w:numPr>
        <w:ind w:left="360"/>
      </w:pPr>
      <w:r>
        <w:t>Crée ton itinéraire de voyage selon les attraits touristiques de la région</w:t>
      </w:r>
    </w:p>
    <w:p w14:paraId="47570ADE" w14:textId="77777777" w:rsidR="00A9785D" w:rsidRPr="00BF31BF" w:rsidRDefault="00A9785D" w:rsidP="00B911F9">
      <w:pPr>
        <w:pStyle w:val="Matriel-Titre"/>
      </w:pPr>
      <w:bookmarkStart w:id="101" w:name="_Toc37081565"/>
      <w:bookmarkStart w:id="102" w:name="_Toc42519051"/>
      <w:bookmarkStart w:id="103" w:name="_Toc43120753"/>
      <w:r w:rsidRPr="00BF31BF">
        <w:t>Matériel requis</w:t>
      </w:r>
      <w:bookmarkEnd w:id="101"/>
      <w:bookmarkEnd w:id="102"/>
      <w:bookmarkEnd w:id="103"/>
    </w:p>
    <w:p w14:paraId="7148C68E" w14:textId="77777777" w:rsidR="00A9785D" w:rsidRDefault="00A9785D" w:rsidP="00B911F9">
      <w:pPr>
        <w:pStyle w:val="Matriel-Texte"/>
      </w:pPr>
      <w:r>
        <w:t>Appareil numérique muni d'une connexion internet</w:t>
      </w:r>
    </w:p>
    <w:p w14:paraId="0FF6229C" w14:textId="77777777" w:rsidR="00A9785D" w:rsidRPr="00BF31BF" w:rsidRDefault="00A9785D" w:rsidP="00B911F9">
      <w:pPr>
        <w:pStyle w:val="Matriel-Texte"/>
      </w:pPr>
      <w:r>
        <w:t>Carnet de voyage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53A63801" w14:textId="77777777" w:rsidTr="00B911F9">
        <w:tc>
          <w:tcPr>
            <w:tcW w:w="11084" w:type="dxa"/>
            <w:shd w:val="clear" w:color="auto" w:fill="DDECEE" w:themeFill="accent5" w:themeFillTint="33"/>
            <w:tcMar>
              <w:top w:w="360" w:type="dxa"/>
              <w:left w:w="360" w:type="dxa"/>
              <w:bottom w:w="360" w:type="dxa"/>
              <w:right w:w="360" w:type="dxa"/>
            </w:tcMar>
          </w:tcPr>
          <w:p w14:paraId="709A793C" w14:textId="77777777" w:rsidR="00A9785D" w:rsidRPr="00BF31BF" w:rsidRDefault="00A9785D" w:rsidP="00B911F9">
            <w:pPr>
              <w:pStyle w:val="Tableau-Informationauxparents"/>
            </w:pPr>
            <w:bookmarkStart w:id="104" w:name="_Toc37081566"/>
            <w:bookmarkStart w:id="105" w:name="_Toc42519052"/>
            <w:bookmarkStart w:id="106" w:name="_Toc43120754"/>
            <w:r w:rsidRPr="00BF31BF">
              <w:t>Information aux parents</w:t>
            </w:r>
            <w:bookmarkEnd w:id="104"/>
            <w:bookmarkEnd w:id="105"/>
            <w:bookmarkEnd w:id="106"/>
          </w:p>
          <w:p w14:paraId="7129E655" w14:textId="77777777" w:rsidR="00A9785D" w:rsidRPr="00BF31BF" w:rsidRDefault="00A9785D" w:rsidP="00B911F9">
            <w:pPr>
              <w:pStyle w:val="Tableau-titre"/>
            </w:pPr>
            <w:r w:rsidRPr="00BF31BF">
              <w:t>À propos de l’activité</w:t>
            </w:r>
          </w:p>
          <w:p w14:paraId="6F764EAD" w14:textId="77777777" w:rsidR="00A9785D" w:rsidRPr="00BF31BF" w:rsidRDefault="00A9785D" w:rsidP="00B911F9">
            <w:pPr>
              <w:pStyle w:val="Tableau-texte"/>
            </w:pPr>
            <w:r w:rsidRPr="00BF31BF">
              <w:t>Votre enfant s’exercera à :</w:t>
            </w:r>
          </w:p>
          <w:p w14:paraId="28B5302B" w14:textId="77777777" w:rsidR="00A9785D" w:rsidRDefault="00A9785D" w:rsidP="00A9785D">
            <w:pPr>
              <w:pStyle w:val="Tableau-Liste"/>
            </w:pPr>
            <w:r>
              <w:t xml:space="preserve">Se familiariser à l'organisation touristique du territoire </w:t>
            </w:r>
          </w:p>
          <w:p w14:paraId="4A05BC0F" w14:textId="77777777" w:rsidR="00A9785D" w:rsidRDefault="00A9785D" w:rsidP="00A9785D">
            <w:pPr>
              <w:pStyle w:val="Tableau-Liste"/>
            </w:pPr>
            <w:r>
              <w:t xml:space="preserve">Se familiariser aux concepts du territoire tourisme </w:t>
            </w:r>
          </w:p>
          <w:p w14:paraId="590C6E81" w14:textId="77777777" w:rsidR="00A9785D" w:rsidRDefault="00A9785D" w:rsidP="00A9785D">
            <w:pPr>
              <w:pStyle w:val="Tableau-Liste"/>
            </w:pPr>
            <w:r>
              <w:t xml:space="preserve">Se réfléchir sur l'impact de l'industrie touristique </w:t>
            </w:r>
          </w:p>
          <w:p w14:paraId="4CF829A6" w14:textId="77777777" w:rsidR="00A9785D" w:rsidRPr="00BF31BF" w:rsidRDefault="00A9785D" w:rsidP="00A9785D">
            <w:pPr>
              <w:pStyle w:val="Tableau-Liste"/>
            </w:pPr>
            <w:r>
              <w:t xml:space="preserve">Explorer une région du Québec sous l'angle du tourisme </w:t>
            </w:r>
          </w:p>
          <w:p w14:paraId="67629686" w14:textId="77777777" w:rsidR="00A9785D" w:rsidRPr="00BF31BF" w:rsidRDefault="00A9785D" w:rsidP="00B911F9">
            <w:pPr>
              <w:pStyle w:val="Tableau-texte"/>
            </w:pPr>
            <w:r w:rsidRPr="00BF31BF">
              <w:t>Vous pourriez :</w:t>
            </w:r>
          </w:p>
          <w:p w14:paraId="4C358EFC" w14:textId="77777777" w:rsidR="00A9785D" w:rsidRDefault="00A9785D" w:rsidP="00A9785D">
            <w:pPr>
              <w:pStyle w:val="Tableau-Liste"/>
            </w:pPr>
            <w:r>
              <w:t xml:space="preserve">Vous </w:t>
            </w:r>
            <w:proofErr w:type="spellStart"/>
            <w:r>
              <w:t>assurer</w:t>
            </w:r>
            <w:proofErr w:type="spellEnd"/>
            <w:r>
              <w:t xml:space="preserve"> que votre enfant maîtrise bien les termes : flux touristique, foyer touristique et acculturation</w:t>
            </w:r>
          </w:p>
          <w:p w14:paraId="3DBB4080" w14:textId="77777777" w:rsidR="00A9785D" w:rsidRPr="00BF31BF" w:rsidRDefault="00A9785D" w:rsidP="00A9785D">
            <w:pPr>
              <w:pStyle w:val="Tableau-Liste"/>
            </w:pPr>
            <w:r>
              <w:t xml:space="preserve">Proposer à votre enfant de choisir une région où vous pourriez potentiellement prendre des vacances cet été </w:t>
            </w:r>
          </w:p>
        </w:tc>
      </w:tr>
    </w:tbl>
    <w:p w14:paraId="2ABF5F79" w14:textId="77777777" w:rsidR="00A9785D" w:rsidRPr="00BF31BF" w:rsidRDefault="00A9785D" w:rsidP="00B911F9">
      <w:pPr>
        <w:pStyle w:val="Crdit0"/>
      </w:pPr>
      <w:r w:rsidRPr="00BF31BF">
        <w:br w:type="page"/>
      </w:r>
    </w:p>
    <w:p w14:paraId="0ABE6805" w14:textId="77777777" w:rsidR="00A9785D" w:rsidRPr="00BF31BF" w:rsidRDefault="00A9785D" w:rsidP="00B911F9">
      <w:pPr>
        <w:pStyle w:val="Matire-Premirepage"/>
      </w:pPr>
      <w:r>
        <w:lastRenderedPageBreak/>
        <w:t>Géographie</w:t>
      </w:r>
    </w:p>
    <w:p w14:paraId="45A95119" w14:textId="77777777" w:rsidR="00A9785D" w:rsidRDefault="00A9785D" w:rsidP="00B911F9">
      <w:pPr>
        <w:pStyle w:val="Titredelactivit0"/>
        <w:tabs>
          <w:tab w:val="left" w:pos="7170"/>
        </w:tabs>
      </w:pPr>
      <w:bookmarkStart w:id="107" w:name="_Toc37081567"/>
      <w:bookmarkStart w:id="108" w:name="_Toc43120755"/>
      <w:r>
        <w:t xml:space="preserve">Annexe 1 – </w:t>
      </w:r>
      <w:bookmarkEnd w:id="107"/>
      <w:r>
        <w:t>Voyager au Québec</w:t>
      </w:r>
      <w:bookmarkEnd w:id="108"/>
    </w:p>
    <w:p w14:paraId="0B98F84A" w14:textId="77777777" w:rsidR="00A9785D" w:rsidRDefault="00A9785D" w:rsidP="00EB2E5F">
      <w:pPr>
        <w:pStyle w:val="Consigne-tapes"/>
        <w:rPr>
          <w:lang w:eastAsia="fr-CA"/>
        </w:rPr>
      </w:pPr>
      <w:r>
        <w:t xml:space="preserve">Destination choisie : </w:t>
      </w:r>
    </w:p>
    <w:p w14:paraId="0679D7F3" w14:textId="77777777" w:rsidR="00A9785D" w:rsidRDefault="00A9785D" w:rsidP="00B911F9">
      <w:pPr>
        <w:pStyle w:val="Consigne-Texte"/>
        <w:numPr>
          <w:ilvl w:val="0"/>
          <w:numId w:val="0"/>
        </w:numPr>
        <w:ind w:left="360" w:hanging="360"/>
      </w:pPr>
      <w:r>
        <w:t>1) Cherche la définition des mots suivants sur internet : flux touristique, foyer touristique et acculturation.</w:t>
      </w:r>
    </w:p>
    <w:p w14:paraId="0B5E2713" w14:textId="77777777" w:rsidR="00A9785D" w:rsidRDefault="00A9785D" w:rsidP="00B911F9">
      <w:pPr>
        <w:pStyle w:val="Consigne-Texte"/>
        <w:numPr>
          <w:ilvl w:val="0"/>
          <w:numId w:val="0"/>
        </w:numPr>
        <w:ind w:left="360" w:hanging="360"/>
        <w:rPr>
          <w:lang w:eastAsia="fr-CA"/>
        </w:rPr>
      </w:pPr>
    </w:p>
    <w:p w14:paraId="360DB44F" w14:textId="77777777" w:rsidR="00A9785D" w:rsidRDefault="00A9785D" w:rsidP="00B911F9">
      <w:pPr>
        <w:pStyle w:val="Consigne-Texte"/>
        <w:numPr>
          <w:ilvl w:val="0"/>
          <w:numId w:val="0"/>
        </w:numPr>
        <w:ind w:left="360" w:hanging="360"/>
      </w:pPr>
      <w:r>
        <w:t>2) Effectue une recherche sur internet et réponds aux questions suivantes.</w:t>
      </w:r>
    </w:p>
    <w:p w14:paraId="46CAFB36" w14:textId="77777777" w:rsidR="00A9785D" w:rsidRDefault="00A9785D" w:rsidP="00B911F9">
      <w:pPr>
        <w:pStyle w:val="Consigne-Texte"/>
        <w:numPr>
          <w:ilvl w:val="0"/>
          <w:numId w:val="0"/>
        </w:numPr>
        <w:ind w:left="360" w:hanging="360"/>
        <w:rPr>
          <w:lang w:eastAsia="fr-CA"/>
        </w:rPr>
      </w:pPr>
    </w:p>
    <w:p w14:paraId="74142F84" w14:textId="77777777" w:rsidR="00A9785D" w:rsidRDefault="00A9785D" w:rsidP="00B911F9">
      <w:pPr>
        <w:pStyle w:val="Consigne-Texte"/>
        <w:numPr>
          <w:ilvl w:val="0"/>
          <w:numId w:val="0"/>
        </w:numPr>
        <w:ind w:left="360" w:hanging="360"/>
      </w:pPr>
      <w:r>
        <w:t xml:space="preserve">Quelles sont les principales particularités de la région ? </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A9785D" w14:paraId="6B2C8DD5" w14:textId="77777777" w:rsidTr="00EB2E5F">
        <w:tc>
          <w:tcPr>
            <w:tcW w:w="10080" w:type="dxa"/>
          </w:tcPr>
          <w:p w14:paraId="456FC02E" w14:textId="77777777" w:rsidR="00A9785D" w:rsidRDefault="00A9785D" w:rsidP="00B911F9">
            <w:pPr>
              <w:pStyle w:val="Consigne-Texte"/>
              <w:numPr>
                <w:ilvl w:val="0"/>
                <w:numId w:val="0"/>
              </w:numPr>
            </w:pPr>
          </w:p>
        </w:tc>
      </w:tr>
      <w:tr w:rsidR="00A9785D" w14:paraId="6181646D" w14:textId="77777777" w:rsidTr="00EB2E5F">
        <w:tc>
          <w:tcPr>
            <w:tcW w:w="10080" w:type="dxa"/>
          </w:tcPr>
          <w:p w14:paraId="274A1E84" w14:textId="77777777" w:rsidR="00A9785D" w:rsidRDefault="00A9785D" w:rsidP="00B911F9">
            <w:pPr>
              <w:pStyle w:val="Consigne-Texte"/>
              <w:numPr>
                <w:ilvl w:val="0"/>
                <w:numId w:val="0"/>
              </w:numPr>
            </w:pPr>
          </w:p>
        </w:tc>
      </w:tr>
      <w:tr w:rsidR="00A9785D" w14:paraId="7B6ACDDD" w14:textId="77777777" w:rsidTr="00EB2E5F">
        <w:tc>
          <w:tcPr>
            <w:tcW w:w="10080" w:type="dxa"/>
          </w:tcPr>
          <w:p w14:paraId="3BF68576" w14:textId="77777777" w:rsidR="00A9785D" w:rsidRDefault="00A9785D" w:rsidP="00B911F9">
            <w:pPr>
              <w:pStyle w:val="Consigne-Texte"/>
              <w:numPr>
                <w:ilvl w:val="0"/>
                <w:numId w:val="0"/>
              </w:numPr>
            </w:pPr>
          </w:p>
        </w:tc>
      </w:tr>
      <w:tr w:rsidR="00A9785D" w14:paraId="0709C244" w14:textId="77777777" w:rsidTr="00EB2E5F">
        <w:tc>
          <w:tcPr>
            <w:tcW w:w="10080" w:type="dxa"/>
          </w:tcPr>
          <w:p w14:paraId="4B689ADC" w14:textId="77777777" w:rsidR="00A9785D" w:rsidRDefault="00A9785D" w:rsidP="00B911F9">
            <w:pPr>
              <w:pStyle w:val="Consigne-Texte"/>
              <w:numPr>
                <w:ilvl w:val="0"/>
                <w:numId w:val="0"/>
              </w:numPr>
            </w:pPr>
          </w:p>
        </w:tc>
      </w:tr>
      <w:tr w:rsidR="00A9785D" w14:paraId="5202F22A" w14:textId="77777777" w:rsidTr="00EB2E5F">
        <w:tc>
          <w:tcPr>
            <w:tcW w:w="10080" w:type="dxa"/>
          </w:tcPr>
          <w:p w14:paraId="1C6E641A" w14:textId="77777777" w:rsidR="00A9785D" w:rsidRDefault="00A9785D" w:rsidP="00B911F9">
            <w:pPr>
              <w:pStyle w:val="Consigne-Texte"/>
              <w:numPr>
                <w:ilvl w:val="0"/>
                <w:numId w:val="0"/>
              </w:numPr>
            </w:pPr>
          </w:p>
        </w:tc>
      </w:tr>
      <w:tr w:rsidR="00A9785D" w14:paraId="6A5FC284" w14:textId="77777777" w:rsidTr="00EB2E5F">
        <w:tc>
          <w:tcPr>
            <w:tcW w:w="10080" w:type="dxa"/>
          </w:tcPr>
          <w:p w14:paraId="5611225A" w14:textId="77777777" w:rsidR="00A9785D" w:rsidRDefault="00A9785D" w:rsidP="00B911F9">
            <w:pPr>
              <w:pStyle w:val="Consigne-Texte"/>
              <w:numPr>
                <w:ilvl w:val="0"/>
                <w:numId w:val="0"/>
              </w:numPr>
            </w:pPr>
          </w:p>
        </w:tc>
      </w:tr>
      <w:tr w:rsidR="00A9785D" w14:paraId="45859333" w14:textId="77777777" w:rsidTr="00EB2E5F">
        <w:tc>
          <w:tcPr>
            <w:tcW w:w="10080" w:type="dxa"/>
          </w:tcPr>
          <w:p w14:paraId="76B62A66" w14:textId="77777777" w:rsidR="00A9785D" w:rsidRDefault="00A9785D" w:rsidP="00B911F9">
            <w:pPr>
              <w:pStyle w:val="Consigne-Texte"/>
              <w:numPr>
                <w:ilvl w:val="0"/>
                <w:numId w:val="0"/>
              </w:numPr>
            </w:pPr>
          </w:p>
        </w:tc>
      </w:tr>
      <w:tr w:rsidR="00A9785D" w14:paraId="5CE755F9" w14:textId="77777777" w:rsidTr="00EB2E5F">
        <w:tc>
          <w:tcPr>
            <w:tcW w:w="10080" w:type="dxa"/>
          </w:tcPr>
          <w:p w14:paraId="306CE704" w14:textId="77777777" w:rsidR="00A9785D" w:rsidRDefault="00A9785D" w:rsidP="00B911F9">
            <w:pPr>
              <w:pStyle w:val="Consigne-Texte"/>
              <w:numPr>
                <w:ilvl w:val="0"/>
                <w:numId w:val="0"/>
              </w:numPr>
            </w:pPr>
          </w:p>
        </w:tc>
      </w:tr>
    </w:tbl>
    <w:p w14:paraId="31DA2346" w14:textId="77777777" w:rsidR="00A9785D" w:rsidRDefault="00A9785D" w:rsidP="00B911F9"/>
    <w:p w14:paraId="18880AE6" w14:textId="77777777" w:rsidR="00A9785D" w:rsidRDefault="00A9785D" w:rsidP="00EB2E5F">
      <w:pPr>
        <w:pStyle w:val="Tableau-texte"/>
      </w:pPr>
      <w:r>
        <w:t>À quel moment de l'année la région connait son plus haut flux touristique ? Explique pourquoi.</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A9785D" w14:paraId="274B14F9" w14:textId="77777777" w:rsidTr="00294A6D">
        <w:tc>
          <w:tcPr>
            <w:tcW w:w="10080" w:type="dxa"/>
          </w:tcPr>
          <w:p w14:paraId="3616E48F" w14:textId="77777777" w:rsidR="00A9785D" w:rsidRDefault="00A9785D" w:rsidP="00294A6D">
            <w:pPr>
              <w:pStyle w:val="Consigne-Texte"/>
              <w:numPr>
                <w:ilvl w:val="0"/>
                <w:numId w:val="0"/>
              </w:numPr>
            </w:pPr>
          </w:p>
        </w:tc>
      </w:tr>
      <w:tr w:rsidR="00A9785D" w14:paraId="1DFFDC6D" w14:textId="77777777" w:rsidTr="00294A6D">
        <w:tc>
          <w:tcPr>
            <w:tcW w:w="10080" w:type="dxa"/>
          </w:tcPr>
          <w:p w14:paraId="067051D4" w14:textId="77777777" w:rsidR="00A9785D" w:rsidRDefault="00A9785D" w:rsidP="00294A6D">
            <w:pPr>
              <w:pStyle w:val="Consigne-Texte"/>
              <w:numPr>
                <w:ilvl w:val="0"/>
                <w:numId w:val="0"/>
              </w:numPr>
            </w:pPr>
          </w:p>
        </w:tc>
      </w:tr>
      <w:tr w:rsidR="00A9785D" w14:paraId="5FE7B608" w14:textId="77777777" w:rsidTr="00294A6D">
        <w:tc>
          <w:tcPr>
            <w:tcW w:w="10080" w:type="dxa"/>
          </w:tcPr>
          <w:p w14:paraId="7BB81417" w14:textId="77777777" w:rsidR="00A9785D" w:rsidRDefault="00A9785D" w:rsidP="00294A6D">
            <w:pPr>
              <w:pStyle w:val="Consigne-Texte"/>
              <w:numPr>
                <w:ilvl w:val="0"/>
                <w:numId w:val="0"/>
              </w:numPr>
            </w:pPr>
          </w:p>
        </w:tc>
      </w:tr>
      <w:tr w:rsidR="00A9785D" w14:paraId="304E90EB" w14:textId="77777777" w:rsidTr="00294A6D">
        <w:tc>
          <w:tcPr>
            <w:tcW w:w="10080" w:type="dxa"/>
          </w:tcPr>
          <w:p w14:paraId="573F3E86" w14:textId="77777777" w:rsidR="00A9785D" w:rsidRDefault="00A9785D" w:rsidP="00294A6D">
            <w:pPr>
              <w:pStyle w:val="Consigne-Texte"/>
              <w:numPr>
                <w:ilvl w:val="0"/>
                <w:numId w:val="0"/>
              </w:numPr>
            </w:pPr>
          </w:p>
        </w:tc>
      </w:tr>
      <w:tr w:rsidR="00A9785D" w14:paraId="79EDFEDC" w14:textId="77777777" w:rsidTr="00294A6D">
        <w:tc>
          <w:tcPr>
            <w:tcW w:w="10080" w:type="dxa"/>
          </w:tcPr>
          <w:p w14:paraId="511A52F9" w14:textId="77777777" w:rsidR="00A9785D" w:rsidRDefault="00A9785D" w:rsidP="00294A6D">
            <w:pPr>
              <w:pStyle w:val="Consigne-Texte"/>
              <w:numPr>
                <w:ilvl w:val="0"/>
                <w:numId w:val="0"/>
              </w:numPr>
            </w:pPr>
          </w:p>
        </w:tc>
      </w:tr>
      <w:tr w:rsidR="00A9785D" w14:paraId="3C81CB34" w14:textId="77777777" w:rsidTr="00294A6D">
        <w:tc>
          <w:tcPr>
            <w:tcW w:w="10080" w:type="dxa"/>
          </w:tcPr>
          <w:p w14:paraId="3A57270C" w14:textId="77777777" w:rsidR="00A9785D" w:rsidRDefault="00A9785D" w:rsidP="00294A6D">
            <w:pPr>
              <w:pStyle w:val="Consigne-Texte"/>
              <w:numPr>
                <w:ilvl w:val="0"/>
                <w:numId w:val="0"/>
              </w:numPr>
            </w:pPr>
          </w:p>
        </w:tc>
      </w:tr>
      <w:tr w:rsidR="00A9785D" w14:paraId="4D405DAA" w14:textId="77777777" w:rsidTr="00294A6D">
        <w:tc>
          <w:tcPr>
            <w:tcW w:w="10080" w:type="dxa"/>
          </w:tcPr>
          <w:p w14:paraId="5A5D6D8B" w14:textId="77777777" w:rsidR="00A9785D" w:rsidRDefault="00A9785D" w:rsidP="00294A6D">
            <w:pPr>
              <w:pStyle w:val="Consigne-Texte"/>
              <w:numPr>
                <w:ilvl w:val="0"/>
                <w:numId w:val="0"/>
              </w:numPr>
            </w:pPr>
          </w:p>
        </w:tc>
      </w:tr>
      <w:tr w:rsidR="00A9785D" w14:paraId="371850D1" w14:textId="77777777" w:rsidTr="00294A6D">
        <w:tc>
          <w:tcPr>
            <w:tcW w:w="10080" w:type="dxa"/>
          </w:tcPr>
          <w:p w14:paraId="39561960" w14:textId="77777777" w:rsidR="00A9785D" w:rsidRDefault="00A9785D" w:rsidP="00294A6D">
            <w:pPr>
              <w:pStyle w:val="Consigne-Texte"/>
              <w:numPr>
                <w:ilvl w:val="0"/>
                <w:numId w:val="0"/>
              </w:numPr>
            </w:pPr>
          </w:p>
        </w:tc>
      </w:tr>
    </w:tbl>
    <w:p w14:paraId="3AE12CB4" w14:textId="77777777" w:rsidR="00A9785D" w:rsidRDefault="00A9785D" w:rsidP="00B911F9"/>
    <w:p w14:paraId="6B7CD9DE" w14:textId="77777777" w:rsidR="00A9785D" w:rsidRDefault="00A9785D" w:rsidP="00EB2E5F">
      <w:pPr>
        <w:pStyle w:val="Tableau-texte"/>
      </w:pPr>
      <w:r>
        <w:t xml:space="preserve">De quelles façons l'industrie touristique laisse des traces dans l'organisation du territoire de la région ? </w:t>
      </w:r>
    </w:p>
    <w:p w14:paraId="2FBF09BE" w14:textId="77777777" w:rsidR="00A9785D" w:rsidRDefault="00A9785D" w:rsidP="00EB2E5F">
      <w:pPr>
        <w:pStyle w:val="Tableau-texte"/>
      </w:pPr>
      <w:r>
        <w:t>Voici quelques pistes pour t'aider à réfléchir.</w:t>
      </w:r>
    </w:p>
    <w:p w14:paraId="4EE58DAC" w14:textId="77777777" w:rsidR="00A9785D" w:rsidRDefault="00A9785D" w:rsidP="00A434CA">
      <w:pPr>
        <w:pStyle w:val="Consigne-Texte"/>
      </w:pPr>
      <w:r>
        <w:tab/>
        <w:t>Apport économique</w:t>
      </w:r>
    </w:p>
    <w:p w14:paraId="5778DC8B" w14:textId="77777777" w:rsidR="00A9785D" w:rsidRDefault="00A9785D" w:rsidP="00A434CA">
      <w:pPr>
        <w:pStyle w:val="Consigne-Texte"/>
      </w:pPr>
      <w:r>
        <w:tab/>
        <w:t>Apport culturel</w:t>
      </w:r>
    </w:p>
    <w:p w14:paraId="52B1B143" w14:textId="77777777" w:rsidR="00A9785D" w:rsidRDefault="00A9785D" w:rsidP="00A434CA">
      <w:pPr>
        <w:pStyle w:val="Consigne-Texte"/>
      </w:pPr>
      <w:r>
        <w:tab/>
        <w:t>Incitatif à la conservation</w:t>
      </w:r>
    </w:p>
    <w:p w14:paraId="05EA3F58" w14:textId="77777777" w:rsidR="00A9785D" w:rsidRDefault="00A9785D" w:rsidP="00A434CA">
      <w:pPr>
        <w:pStyle w:val="Consigne-Texte"/>
      </w:pPr>
      <w:r>
        <w:tab/>
        <w:t>Menace la biodiversité</w:t>
      </w:r>
    </w:p>
    <w:p w14:paraId="068CCAF2" w14:textId="77777777" w:rsidR="00A9785D" w:rsidRDefault="00A9785D" w:rsidP="00A434CA">
      <w:pPr>
        <w:pStyle w:val="Consigne-Texte"/>
      </w:pPr>
      <w:r>
        <w:tab/>
        <w:t>Pollution</w:t>
      </w:r>
    </w:p>
    <w:p w14:paraId="62524D53" w14:textId="77777777" w:rsidR="00A9785D" w:rsidRDefault="00A9785D" w:rsidP="00A434CA">
      <w:pPr>
        <w:pStyle w:val="Consigne-Texte"/>
      </w:pPr>
      <w:r>
        <w:tab/>
        <w:t>Dégrade la nature</w:t>
      </w:r>
    </w:p>
    <w:p w14:paraId="0A6D57D3" w14:textId="77777777" w:rsidR="00A9785D" w:rsidRDefault="00A9785D" w:rsidP="00A434CA">
      <w:pPr>
        <w:pStyle w:val="Consigne-Texte"/>
        <w:numPr>
          <w:ilvl w:val="0"/>
          <w:numId w:val="0"/>
        </w:numPr>
        <w:ind w:left="360"/>
        <w:rPr>
          <w:rFonts w:cs="Arial"/>
          <w:b/>
          <w:color w:val="737373"/>
          <w:lang w:eastAsia="fr-CA"/>
        </w:rPr>
      </w:pPr>
      <w:r>
        <w:tab/>
        <w:t>Dégrade la culture (acculturation)</w:t>
      </w:r>
      <w:r>
        <w:br w:type="page"/>
      </w:r>
    </w:p>
    <w:p w14:paraId="1FCEF7FF" w14:textId="77777777" w:rsidR="00A9785D" w:rsidRPr="00BF31BF" w:rsidRDefault="00A9785D" w:rsidP="00B911F9">
      <w:pPr>
        <w:pStyle w:val="Matire-Premirepage"/>
      </w:pPr>
      <w:r>
        <w:lastRenderedPageBreak/>
        <w:t>Géographie</w:t>
      </w:r>
    </w:p>
    <w:p w14:paraId="620CA9E8" w14:textId="77777777" w:rsidR="00A9785D" w:rsidRDefault="00A9785D" w:rsidP="00B911F9">
      <w:pPr>
        <w:pStyle w:val="Titredelactivit0"/>
        <w:tabs>
          <w:tab w:val="left" w:pos="7170"/>
        </w:tabs>
      </w:pPr>
      <w:bookmarkStart w:id="109" w:name="_Toc43120756"/>
      <w:r>
        <w:t>Annexe 2 – Voyager au Québec</w:t>
      </w:r>
      <w:bookmarkEnd w:id="109"/>
    </w:p>
    <w:p w14:paraId="1ADF12EF" w14:textId="77777777" w:rsidR="00A9785D" w:rsidRDefault="00A9785D" w:rsidP="00A434CA">
      <w:pPr>
        <w:pStyle w:val="Tableau-texte"/>
      </w:pPr>
      <w:r>
        <w:t xml:space="preserve">3) Toi et ta famille partez environ une semaine en voyage. Crée l'itinéraire du voyage que tu aimerais faire dans la région que tu as choisie en tenant compte des principaux foyers touristiques. </w:t>
      </w:r>
    </w:p>
    <w:p w14:paraId="7AE612A4" w14:textId="77777777" w:rsidR="00A9785D" w:rsidRDefault="00A9785D" w:rsidP="00A434CA">
      <w:pPr>
        <w:pStyle w:val="Tableau-texte"/>
      </w:pPr>
    </w:p>
    <w:tbl>
      <w:tblPr>
        <w:tblW w:w="0" w:type="auto"/>
        <w:tblCellMar>
          <w:left w:w="70" w:type="dxa"/>
          <w:right w:w="70" w:type="dxa"/>
        </w:tblCellMar>
        <w:tblLook w:val="0000" w:firstRow="0" w:lastRow="0" w:firstColumn="0" w:lastColumn="0" w:noHBand="0" w:noVBand="0"/>
      </w:tblPr>
      <w:tblGrid>
        <w:gridCol w:w="2264"/>
        <w:gridCol w:w="7786"/>
      </w:tblGrid>
      <w:tr w:rsidR="00A9785D" w14:paraId="556B9DFD" w14:textId="77777777" w:rsidTr="00B911F9">
        <w:trPr>
          <w:gridAfter w:val="1"/>
          <w:wAfter w:w="7812" w:type="dxa"/>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7662A24" w14:textId="77777777" w:rsidR="00A9785D" w:rsidRDefault="00A9785D" w:rsidP="00B911F9">
            <w:r>
              <w:t>Itinéraire du voyage</w:t>
            </w:r>
          </w:p>
        </w:tc>
      </w:tr>
      <w:tr w:rsidR="00A9785D" w14:paraId="4358E6DD"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C98D6DE" w14:textId="77777777" w:rsidR="00A9785D" w:rsidRDefault="00A9785D" w:rsidP="00B911F9">
            <w:r>
              <w:t>Jour 1</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E77C1F7" w14:textId="77777777" w:rsidR="00A9785D" w:rsidRDefault="00A9785D" w:rsidP="00B911F9"/>
        </w:tc>
      </w:tr>
      <w:tr w:rsidR="00A9785D" w14:paraId="259BCB20"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49D86B9" w14:textId="77777777" w:rsidR="00A9785D" w:rsidRDefault="00A9785D" w:rsidP="00B911F9">
            <w:r>
              <w:t>Jour 2</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464A43" w14:textId="77777777" w:rsidR="00A9785D" w:rsidRDefault="00A9785D" w:rsidP="00B911F9"/>
        </w:tc>
      </w:tr>
      <w:tr w:rsidR="00A9785D" w14:paraId="1EA2B7E2"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CC5BD8" w14:textId="77777777" w:rsidR="00A9785D" w:rsidRDefault="00A9785D" w:rsidP="00B911F9">
            <w:r>
              <w:t>Jour 3</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EEC69C7" w14:textId="77777777" w:rsidR="00A9785D" w:rsidRDefault="00A9785D" w:rsidP="00B911F9"/>
        </w:tc>
      </w:tr>
      <w:tr w:rsidR="00A9785D" w14:paraId="424E4CEF"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375229B" w14:textId="77777777" w:rsidR="00A9785D" w:rsidRDefault="00A9785D" w:rsidP="00B911F9">
            <w:r>
              <w:t>Jour 4</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FBD756B" w14:textId="77777777" w:rsidR="00A9785D" w:rsidRDefault="00A9785D" w:rsidP="00B911F9"/>
        </w:tc>
      </w:tr>
      <w:tr w:rsidR="00A9785D" w14:paraId="2BFE2084"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0EA361A" w14:textId="77777777" w:rsidR="00A9785D" w:rsidRDefault="00A9785D" w:rsidP="00B911F9">
            <w:r>
              <w:t>Jour 5</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42A7603" w14:textId="77777777" w:rsidR="00A9785D" w:rsidRDefault="00A9785D" w:rsidP="00B911F9"/>
        </w:tc>
      </w:tr>
      <w:tr w:rsidR="00A9785D" w14:paraId="03687611"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F32301C" w14:textId="77777777" w:rsidR="00A9785D" w:rsidRDefault="00A9785D" w:rsidP="00B911F9">
            <w:r>
              <w:t>Jour 6</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36C78F0" w14:textId="77777777" w:rsidR="00A9785D" w:rsidRDefault="00A9785D" w:rsidP="00B911F9"/>
        </w:tc>
      </w:tr>
      <w:tr w:rsidR="00A9785D" w14:paraId="1BE84405" w14:textId="77777777" w:rsidTr="00B911F9">
        <w:trPr>
          <w:trHeight w:val="764"/>
        </w:trPr>
        <w:tc>
          <w:tcPr>
            <w:tcW w:w="2268"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9862CB6" w14:textId="77777777" w:rsidR="00A9785D" w:rsidRDefault="00A9785D" w:rsidP="00B911F9">
            <w:r>
              <w:t>Jour 7</w:t>
            </w:r>
          </w:p>
        </w:tc>
        <w:tc>
          <w:tcPr>
            <w:tcW w:w="781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B6E2759" w14:textId="77777777" w:rsidR="00A9785D" w:rsidRDefault="00A9785D" w:rsidP="00B911F9"/>
        </w:tc>
      </w:tr>
      <w:bookmarkEnd w:id="96"/>
    </w:tbl>
    <w:p w14:paraId="3886409E" w14:textId="77777777" w:rsidR="00A9785D" w:rsidRDefault="00A9785D" w:rsidP="00B911F9">
      <w:pPr>
        <w:sectPr w:rsidR="00A9785D" w:rsidSect="00B911F9">
          <w:pgSz w:w="12240" w:h="15840"/>
          <w:pgMar w:top="1170" w:right="1080" w:bottom="1440" w:left="1080" w:header="615" w:footer="706" w:gutter="0"/>
          <w:cols w:space="708"/>
          <w:docGrid w:linePitch="360"/>
        </w:sectPr>
      </w:pPr>
    </w:p>
    <w:p w14:paraId="1169CE35" w14:textId="77777777" w:rsidR="00A9785D" w:rsidRPr="00BF31BF" w:rsidRDefault="00A9785D" w:rsidP="00B911F9">
      <w:pPr>
        <w:pStyle w:val="Matire-Premirepage"/>
      </w:pPr>
      <w:r>
        <w:lastRenderedPageBreak/>
        <w:t>Histoire et éducation à la citoyenneté</w:t>
      </w:r>
    </w:p>
    <w:p w14:paraId="231894CF" w14:textId="77777777" w:rsidR="00A9785D" w:rsidRPr="00BF31BF" w:rsidRDefault="00A9785D" w:rsidP="00B911F9">
      <w:pPr>
        <w:pStyle w:val="Titredelactivit0"/>
        <w:tabs>
          <w:tab w:val="left" w:pos="7170"/>
        </w:tabs>
      </w:pPr>
      <w:bookmarkStart w:id="110" w:name="_Toc43120757"/>
      <w:r>
        <w:t>La grande aventure de l'écriture</w:t>
      </w:r>
      <w:bookmarkEnd w:id="110"/>
    </w:p>
    <w:p w14:paraId="01117C9B" w14:textId="77777777" w:rsidR="00A9785D" w:rsidRPr="00BF31BF" w:rsidRDefault="00A9785D" w:rsidP="00B911F9">
      <w:pPr>
        <w:pStyle w:val="Consigne-Titre"/>
      </w:pPr>
      <w:bookmarkStart w:id="111" w:name="_Toc37081569"/>
      <w:bookmarkStart w:id="112" w:name="_Toc42519056"/>
      <w:bookmarkStart w:id="113" w:name="_Toc43120758"/>
      <w:r w:rsidRPr="00BF31BF">
        <w:t>Consigne à l’élève</w:t>
      </w:r>
      <w:bookmarkEnd w:id="111"/>
      <w:bookmarkEnd w:id="112"/>
      <w:bookmarkEnd w:id="113"/>
    </w:p>
    <w:p w14:paraId="16E5EAA7" w14:textId="77777777" w:rsidR="00A9785D" w:rsidRDefault="00A9785D" w:rsidP="00A9785D">
      <w:pPr>
        <w:pStyle w:val="Consigne-Texte"/>
        <w:numPr>
          <w:ilvl w:val="0"/>
          <w:numId w:val="21"/>
        </w:numPr>
        <w:ind w:left="360"/>
      </w:pPr>
      <w:r>
        <w:t xml:space="preserve">Lis le </w:t>
      </w:r>
      <w:hyperlink r:id="rId85" w:history="1">
        <w:r w:rsidRPr="00523A07">
          <w:rPr>
            <w:rStyle w:val="Lienhypertexte"/>
          </w:rPr>
          <w:t>texte de Allo Prof</w:t>
        </w:r>
      </w:hyperlink>
      <w:r>
        <w:t xml:space="preserve"> qui explique l'évolution de l'écriture dans la civilisation mésopotamienne</w:t>
      </w:r>
    </w:p>
    <w:p w14:paraId="0D67BFD2" w14:textId="77777777" w:rsidR="00A9785D" w:rsidRDefault="00A9785D" w:rsidP="00A9785D">
      <w:pPr>
        <w:pStyle w:val="Consigne-Texte"/>
        <w:numPr>
          <w:ilvl w:val="0"/>
          <w:numId w:val="21"/>
        </w:numPr>
        <w:ind w:left="360"/>
      </w:pPr>
      <w:r>
        <w:t>Examine le dossier documentaire</w:t>
      </w:r>
    </w:p>
    <w:p w14:paraId="60368E47" w14:textId="77777777" w:rsidR="00A9785D" w:rsidRDefault="00A9785D" w:rsidP="00A9785D">
      <w:pPr>
        <w:pStyle w:val="Consigne-Texte"/>
        <w:numPr>
          <w:ilvl w:val="0"/>
          <w:numId w:val="21"/>
        </w:numPr>
        <w:ind w:left="360"/>
      </w:pPr>
      <w:r>
        <w:t>Raconte l'évolution de l'écriture et détermine une conséquence de son apparition dans différents aspects de la société (politique, économique et culturel)</w:t>
      </w:r>
    </w:p>
    <w:p w14:paraId="27FD17B8" w14:textId="77777777" w:rsidR="00A9785D" w:rsidRPr="00BF31BF" w:rsidRDefault="00A9785D" w:rsidP="00A9785D">
      <w:pPr>
        <w:pStyle w:val="Consigne-Texte"/>
        <w:numPr>
          <w:ilvl w:val="0"/>
          <w:numId w:val="21"/>
        </w:numPr>
        <w:ind w:left="360"/>
      </w:pPr>
      <w:r>
        <w:t xml:space="preserve">Écris un acronyme de ton choix en cunéiforme </w:t>
      </w:r>
    </w:p>
    <w:p w14:paraId="3383A870" w14:textId="77777777" w:rsidR="00A9785D" w:rsidRPr="00BF31BF" w:rsidRDefault="00A9785D" w:rsidP="00B911F9">
      <w:pPr>
        <w:pStyle w:val="Matriel-Titre"/>
      </w:pPr>
      <w:bookmarkStart w:id="114" w:name="_Toc37081570"/>
      <w:bookmarkStart w:id="115" w:name="_Toc42519057"/>
      <w:bookmarkStart w:id="116" w:name="_Toc43120759"/>
      <w:r w:rsidRPr="00BF31BF">
        <w:t>Matériel requis</w:t>
      </w:r>
      <w:bookmarkEnd w:id="114"/>
      <w:bookmarkEnd w:id="115"/>
      <w:bookmarkEnd w:id="116"/>
    </w:p>
    <w:p w14:paraId="5CE1AC2C" w14:textId="77777777" w:rsidR="00A9785D" w:rsidRDefault="00A9785D" w:rsidP="00B911F9">
      <w:pPr>
        <w:pStyle w:val="Matriel-Texte"/>
      </w:pPr>
      <w:r>
        <w:t>Appareil électronique muni d'une connexion internet</w:t>
      </w:r>
    </w:p>
    <w:p w14:paraId="58970BDE" w14:textId="77777777" w:rsidR="00A9785D" w:rsidRDefault="00A9785D" w:rsidP="00B911F9">
      <w:pPr>
        <w:pStyle w:val="Matriel-Texte"/>
      </w:pPr>
      <w:r>
        <w:t>Matériel d'impression au besoin</w:t>
      </w:r>
    </w:p>
    <w:p w14:paraId="35AF3577" w14:textId="77777777" w:rsidR="00A9785D" w:rsidRDefault="00A9785D" w:rsidP="00B911F9">
      <w:pPr>
        <w:pStyle w:val="Matriel-Texte"/>
      </w:pPr>
      <w:r>
        <w:t>Papier</w:t>
      </w:r>
    </w:p>
    <w:p w14:paraId="1DA2ECB3" w14:textId="77777777" w:rsidR="00A9785D" w:rsidRPr="00BF31BF" w:rsidRDefault="00A9785D" w:rsidP="00B911F9">
      <w:pPr>
        <w:pStyle w:val="Matriel-Texte"/>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785D" w:rsidRPr="00BF31BF" w14:paraId="3EA4F20A" w14:textId="77777777" w:rsidTr="00B911F9">
        <w:tc>
          <w:tcPr>
            <w:tcW w:w="11084" w:type="dxa"/>
            <w:shd w:val="clear" w:color="auto" w:fill="DDECEE" w:themeFill="accent5" w:themeFillTint="33"/>
            <w:tcMar>
              <w:top w:w="360" w:type="dxa"/>
              <w:left w:w="360" w:type="dxa"/>
              <w:bottom w:w="360" w:type="dxa"/>
              <w:right w:w="360" w:type="dxa"/>
            </w:tcMar>
          </w:tcPr>
          <w:p w14:paraId="0E5F5A09" w14:textId="77777777" w:rsidR="00A9785D" w:rsidRPr="00BF31BF" w:rsidRDefault="00A9785D" w:rsidP="00B911F9">
            <w:pPr>
              <w:pStyle w:val="Tableau-Informationauxparents"/>
            </w:pPr>
            <w:bookmarkStart w:id="117" w:name="_Toc37081571"/>
            <w:bookmarkStart w:id="118" w:name="_Toc42519058"/>
            <w:bookmarkStart w:id="119" w:name="_Toc43120760"/>
            <w:r w:rsidRPr="00BF31BF">
              <w:t>Information aux parents</w:t>
            </w:r>
            <w:bookmarkEnd w:id="117"/>
            <w:bookmarkEnd w:id="118"/>
            <w:bookmarkEnd w:id="119"/>
          </w:p>
          <w:p w14:paraId="7B0DB7EC" w14:textId="77777777" w:rsidR="00A9785D" w:rsidRPr="00BF31BF" w:rsidRDefault="00A9785D" w:rsidP="00B911F9">
            <w:pPr>
              <w:pStyle w:val="Tableau-titre"/>
            </w:pPr>
            <w:r w:rsidRPr="00BF31BF">
              <w:t>À propos de l’activité</w:t>
            </w:r>
          </w:p>
          <w:p w14:paraId="5855E2D3" w14:textId="77777777" w:rsidR="00A9785D" w:rsidRPr="00BF31BF" w:rsidRDefault="00A9785D" w:rsidP="00B911F9">
            <w:pPr>
              <w:pStyle w:val="Tableau-texte"/>
            </w:pPr>
            <w:r w:rsidRPr="00BF31BF">
              <w:t>Votre enfant s’exercera à :</w:t>
            </w:r>
          </w:p>
          <w:p w14:paraId="71EBAFDC" w14:textId="77777777" w:rsidR="00A9785D" w:rsidRDefault="00A9785D" w:rsidP="00A9785D">
            <w:pPr>
              <w:pStyle w:val="Tableau-Liste"/>
            </w:pPr>
            <w:r>
              <w:t xml:space="preserve">Cerner l'influence de l'écriture dans la civilisation mésopotamienne </w:t>
            </w:r>
          </w:p>
          <w:p w14:paraId="79C68ABF" w14:textId="77777777" w:rsidR="00A9785D" w:rsidRDefault="00A9785D" w:rsidP="00A9785D">
            <w:pPr>
              <w:pStyle w:val="Tableau-Liste"/>
            </w:pPr>
            <w:r>
              <w:t>Déterminer des facteurs explicatifs et des conséquences</w:t>
            </w:r>
          </w:p>
          <w:p w14:paraId="50C5BD18" w14:textId="77777777" w:rsidR="00A9785D" w:rsidRPr="00BF31BF" w:rsidRDefault="00A9785D" w:rsidP="00A9785D">
            <w:pPr>
              <w:pStyle w:val="Tableau-Liste"/>
            </w:pPr>
            <w:r>
              <w:t>Explorer des documents iconographiques</w:t>
            </w:r>
          </w:p>
          <w:p w14:paraId="4CF4175C" w14:textId="77777777" w:rsidR="00A9785D" w:rsidRPr="00BF31BF" w:rsidRDefault="00A9785D" w:rsidP="00B911F9">
            <w:pPr>
              <w:pStyle w:val="Tableau-texte"/>
            </w:pPr>
            <w:r w:rsidRPr="00BF31BF">
              <w:t>Vous pourriez :</w:t>
            </w:r>
          </w:p>
          <w:p w14:paraId="4B3115DD" w14:textId="77777777" w:rsidR="00A9785D" w:rsidRDefault="00A9785D" w:rsidP="00A9785D">
            <w:pPr>
              <w:pStyle w:val="Tableau-Liste"/>
            </w:pPr>
            <w:r>
              <w:t>Encourager votre enfant à faire un plan de rédaction pour structurer ses idées</w:t>
            </w:r>
          </w:p>
          <w:p w14:paraId="35209946" w14:textId="77777777" w:rsidR="00A9785D" w:rsidRPr="00BF31BF" w:rsidRDefault="00A9785D" w:rsidP="00A9785D">
            <w:pPr>
              <w:pStyle w:val="Tableau-Liste"/>
            </w:pPr>
            <w:r>
              <w:t xml:space="preserve">Encourager votre enfant à utiliser cette </w:t>
            </w:r>
            <w:hyperlink r:id="rId86" w:history="1">
              <w:r w:rsidRPr="006D773E">
                <w:rPr>
                  <w:rStyle w:val="Lienhypertexte"/>
                </w:rPr>
                <w:t>grille d'analyse</w:t>
              </w:r>
            </w:hyperlink>
            <w:r>
              <w:t xml:space="preserve"> pour l'analyse iconographique</w:t>
            </w:r>
          </w:p>
        </w:tc>
      </w:tr>
    </w:tbl>
    <w:p w14:paraId="58E63AC7" w14:textId="77777777" w:rsidR="00A9785D" w:rsidRPr="00BF31BF" w:rsidRDefault="00A9785D" w:rsidP="00B911F9">
      <w:pPr>
        <w:pStyle w:val="Crdit0"/>
      </w:pPr>
      <w:r w:rsidRPr="00BF31BF">
        <w:br w:type="page"/>
      </w:r>
    </w:p>
    <w:p w14:paraId="1369D9A2" w14:textId="77777777" w:rsidR="00A9785D" w:rsidRPr="00BF31BF" w:rsidRDefault="00A9785D" w:rsidP="00B911F9">
      <w:pPr>
        <w:pStyle w:val="Matire-Premirepage"/>
      </w:pPr>
      <w:r>
        <w:lastRenderedPageBreak/>
        <w:t>Histoire et éducation à la citoyenneté</w:t>
      </w:r>
    </w:p>
    <w:p w14:paraId="5ECEE08F" w14:textId="77777777" w:rsidR="00A9785D" w:rsidRDefault="00A9785D" w:rsidP="00B911F9">
      <w:pPr>
        <w:pStyle w:val="Titredelactivit0"/>
        <w:tabs>
          <w:tab w:val="left" w:pos="7170"/>
        </w:tabs>
      </w:pPr>
      <w:bookmarkStart w:id="120" w:name="_Toc37081572"/>
      <w:bookmarkStart w:id="121" w:name="_Toc43120761"/>
      <w:r>
        <w:t xml:space="preserve">Annexe – </w:t>
      </w:r>
      <w:bookmarkEnd w:id="120"/>
      <w:r>
        <w:t>Document 1</w:t>
      </w:r>
      <w:bookmarkEnd w:id="121"/>
    </w:p>
    <w:p w14:paraId="4189BD71" w14:textId="77777777" w:rsidR="00A9785D" w:rsidRDefault="00A9785D" w:rsidP="00B410EB">
      <w:pPr>
        <w:pStyle w:val="Consigne-tapes"/>
      </w:pPr>
      <w:r>
        <w:t xml:space="preserve">Dossier documentaire </w:t>
      </w:r>
    </w:p>
    <w:p w14:paraId="5C357CAE" w14:textId="77777777" w:rsidR="00A9785D" w:rsidRPr="003C6B55" w:rsidRDefault="00A9785D" w:rsidP="00B410EB">
      <w:pPr>
        <w:pStyle w:val="Tableau-texte"/>
        <w:rPr>
          <w:rStyle w:val="Lienhypertexte"/>
        </w:rPr>
      </w:pPr>
      <w:r w:rsidRPr="003C6B55">
        <w:t xml:space="preserve">Le </w:t>
      </w:r>
      <w:proofErr w:type="spellStart"/>
      <w:r w:rsidRPr="003C6B55">
        <w:t>calculi</w:t>
      </w:r>
      <w:proofErr w:type="spellEnd"/>
      <w:r w:rsidRPr="003C6B55">
        <w:t xml:space="preserve"> (4000 av. J.-C. à 3000 av. J.-C.)</w:t>
      </w:r>
      <w:r w:rsidRPr="003C6B55">
        <w:fldChar w:fldCharType="begin"/>
      </w:r>
      <w:r>
        <w:instrText>HYPERLINK "https://safeYouTube.net/w/OypK"</w:instrText>
      </w:r>
      <w:r w:rsidRPr="003C6B55">
        <w:fldChar w:fldCharType="separate"/>
      </w:r>
    </w:p>
    <w:p w14:paraId="0AFCF6E1" w14:textId="77777777" w:rsidR="00A9785D" w:rsidRPr="003C6B55" w:rsidRDefault="00A9785D" w:rsidP="00B410EB">
      <w:pPr>
        <w:pStyle w:val="Tableau-texte"/>
      </w:pPr>
      <w:r w:rsidRPr="003C6B55">
        <w:rPr>
          <w:rStyle w:val="Lienhypertexte"/>
        </w:rPr>
        <w:t>La naissance de l'écriture à Uruk en - 3200: pourquoi les hommes ont-ils eu besoin d'écrire ?</w:t>
      </w:r>
      <w:r w:rsidRPr="003C6B55">
        <w:fldChar w:fldCharType="end"/>
      </w:r>
    </w:p>
    <w:p w14:paraId="2597DD26" w14:textId="77777777" w:rsidR="00A9785D" w:rsidRPr="003C6B55" w:rsidRDefault="00A9785D" w:rsidP="00B410EB">
      <w:pPr>
        <w:pStyle w:val="Tableau-texte"/>
      </w:pPr>
      <w:r w:rsidRPr="003C6B55">
        <w:t>Les marchands mésopotamiens échangent fréquemment les produits de l’agriculture locale et de l’artisanat (principalement du textile) contre des matériaux des régions voisines.</w:t>
      </w:r>
    </w:p>
    <w:p w14:paraId="4E0BB240" w14:textId="77777777" w:rsidR="00A9785D" w:rsidRPr="003C6B55" w:rsidRDefault="00A9785D" w:rsidP="00B410EB">
      <w:pPr>
        <w:pStyle w:val="Tableau-texte"/>
      </w:pPr>
      <w:r w:rsidRPr="003C6B55">
        <w:t xml:space="preserve">Un vaste réseau commercial se développe et les échanges ont principalement lieu dans des ports et des marchés qu’on appelle </w:t>
      </w:r>
      <w:proofErr w:type="spellStart"/>
      <w:r w:rsidRPr="003C6B55">
        <w:t>kârum</w:t>
      </w:r>
      <w:proofErr w:type="spellEnd"/>
      <w:r w:rsidRPr="003C6B55">
        <w:t xml:space="preserve">. Les marchands ont été parmi les premiers à utiliser des formes d’écriture pour identifier les produits. Cette première forme d’écriture, qu’on appelle le </w:t>
      </w:r>
      <w:proofErr w:type="spellStart"/>
      <w:r w:rsidRPr="003C6B55">
        <w:t>calculi</w:t>
      </w:r>
      <w:proofErr w:type="spellEnd"/>
      <w:r w:rsidRPr="003C6B55">
        <w:t>, consiste en une boule d’argile dans laquelle on insère des jetons. La forme, le nombre et le matériau des jetons correspondent au type et à la quantité de marchandises. C’est donc avant tout pour des raisons commerciales que prend forme la première écriture.</w:t>
      </w:r>
    </w:p>
    <w:p w14:paraId="31C22AFA" w14:textId="77777777" w:rsidR="00A9785D" w:rsidRPr="003C6B55" w:rsidRDefault="00A9785D" w:rsidP="00B410EB">
      <w:pPr>
        <w:pStyle w:val="Tableau-texte"/>
      </w:pPr>
    </w:p>
    <w:p w14:paraId="00F7779D" w14:textId="77777777" w:rsidR="00A9785D" w:rsidRPr="003C6B55" w:rsidRDefault="00A9785D" w:rsidP="00B410EB">
      <w:pPr>
        <w:pStyle w:val="Tableau-texte"/>
      </w:pPr>
      <w:r w:rsidRPr="003C6B55">
        <w:t>Source de la vidéo :</w:t>
      </w:r>
    </w:p>
    <w:p w14:paraId="30B47DC1" w14:textId="77777777" w:rsidR="00A9785D" w:rsidRPr="003C6B55" w:rsidRDefault="00A9785D" w:rsidP="00B410EB">
      <w:pPr>
        <w:pStyle w:val="Tableau-texte"/>
      </w:pPr>
      <w:r w:rsidRPr="003C6B55">
        <w:t>Visionne cette </w:t>
      </w:r>
      <w:hyperlink r:id="rId87" w:tgtFrame="_blank" w:history="1">
        <w:r w:rsidRPr="003C6B55">
          <w:rPr>
            <w:rStyle w:val="Lienhypertexte"/>
          </w:rPr>
          <w:t>vidéo</w:t>
        </w:r>
      </w:hyperlink>
      <w:r w:rsidRPr="003C6B55">
        <w:t> qui traite de la naissance de l’écriture en Mésopotamie.</w:t>
      </w:r>
    </w:p>
    <w:p w14:paraId="1749260A" w14:textId="77777777" w:rsidR="00A9785D" w:rsidRPr="003C6B55" w:rsidRDefault="00A9785D" w:rsidP="00B410EB">
      <w:pPr>
        <w:pStyle w:val="Tableau-texte"/>
      </w:pPr>
      <w:r w:rsidRPr="003C6B55">
        <w:t>Source du texte :</w:t>
      </w:r>
    </w:p>
    <w:p w14:paraId="6C451334" w14:textId="77777777" w:rsidR="00A9785D" w:rsidRPr="003C6B55" w:rsidRDefault="00A9785D" w:rsidP="00B410EB">
      <w:pPr>
        <w:pStyle w:val="Tableau-texte"/>
      </w:pPr>
    </w:p>
    <w:p w14:paraId="30FE919D" w14:textId="77777777" w:rsidR="00A9785D" w:rsidRPr="003C6B55" w:rsidRDefault="00A9785D" w:rsidP="00B410EB">
      <w:pPr>
        <w:pStyle w:val="Tableau-texte"/>
      </w:pPr>
      <w:r w:rsidRPr="003C6B55">
        <w:t>Service national du RÉCIT de l’univers social.</w:t>
      </w:r>
    </w:p>
    <w:p w14:paraId="3124FC7E" w14:textId="77777777" w:rsidR="00A9785D" w:rsidRDefault="00A9785D" w:rsidP="00B410EB">
      <w:pPr>
        <w:pStyle w:val="Tableau-texte"/>
      </w:pPr>
    </w:p>
    <w:p w14:paraId="72F73A0C" w14:textId="77777777" w:rsidR="00A9785D" w:rsidRDefault="00A9785D" w:rsidP="00B410EB">
      <w:pPr>
        <w:pStyle w:val="Tableau-texte"/>
      </w:pPr>
    </w:p>
    <w:p w14:paraId="117ADB1E" w14:textId="77777777" w:rsidR="00A9785D" w:rsidRDefault="00A9785D" w:rsidP="00B410EB">
      <w:pPr>
        <w:pStyle w:val="Tableau-texte"/>
        <w:rPr>
          <w:rFonts w:cs="Arial"/>
          <w:b/>
          <w:color w:val="737373"/>
          <w:lang w:eastAsia="fr-CA"/>
        </w:rPr>
      </w:pPr>
      <w:r>
        <w:br w:type="page"/>
      </w:r>
    </w:p>
    <w:p w14:paraId="3134D202" w14:textId="77777777" w:rsidR="00A9785D" w:rsidRPr="00BF31BF" w:rsidRDefault="00A9785D" w:rsidP="00B911F9">
      <w:pPr>
        <w:pStyle w:val="Matire-Premirepage"/>
      </w:pPr>
      <w:r>
        <w:lastRenderedPageBreak/>
        <w:t>Histoire et éducation à la citoyenneté</w:t>
      </w:r>
    </w:p>
    <w:p w14:paraId="526974D6" w14:textId="77777777" w:rsidR="00A9785D" w:rsidRDefault="00A9785D" w:rsidP="00B911F9">
      <w:pPr>
        <w:pStyle w:val="Titredelactivit0"/>
        <w:tabs>
          <w:tab w:val="left" w:pos="7170"/>
        </w:tabs>
      </w:pPr>
      <w:bookmarkStart w:id="122" w:name="_Toc43120762"/>
      <w:r>
        <w:t>Annexe – Document 2</w:t>
      </w:r>
      <w:bookmarkEnd w:id="122"/>
    </w:p>
    <w:p w14:paraId="32B414FA" w14:textId="77777777" w:rsidR="00A9785D" w:rsidRDefault="00A9785D" w:rsidP="00B410EB">
      <w:pPr>
        <w:pStyle w:val="Consigne-tapes"/>
      </w:pPr>
      <w:r>
        <w:t>L'épopée de Gilgamesh (1800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9785D" w14:paraId="21AE91FE" w14:textId="77777777" w:rsidTr="00F950FC">
        <w:tc>
          <w:tcPr>
            <w:tcW w:w="10070" w:type="dxa"/>
          </w:tcPr>
          <w:p w14:paraId="41958F7D" w14:textId="77777777" w:rsidR="00A9785D" w:rsidRDefault="00A9785D" w:rsidP="00B410EB">
            <w:pPr>
              <w:pStyle w:val="Tableau-texte"/>
            </w:pPr>
            <w:r w:rsidRPr="007627C5">
              <w:rPr>
                <w:noProof/>
                <w:lang w:val="fr-CA" w:eastAsia="fr-CA"/>
              </w:rPr>
              <w:drawing>
                <wp:inline distT="0" distB="0" distL="0" distR="0" wp14:anchorId="51ED7C1B" wp14:editId="1EBEF94B">
                  <wp:extent cx="2171065" cy="2457450"/>
                  <wp:effectExtent l="0" t="0" r="635" b="0"/>
                  <wp:docPr id="16" name="Image 16" descr="Document 5 : L’Épopée de Gilgamesh (1800 av. J.-C. à 70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5 : L’Épopée de Gilgamesh (1800 av. J.-C. à 700 av. J.-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71065" cy="2457450"/>
                          </a:xfrm>
                          <a:prstGeom prst="rect">
                            <a:avLst/>
                          </a:prstGeom>
                          <a:noFill/>
                          <a:ln>
                            <a:noFill/>
                          </a:ln>
                        </pic:spPr>
                      </pic:pic>
                    </a:graphicData>
                  </a:graphic>
                </wp:inline>
              </w:drawing>
            </w:r>
          </w:p>
        </w:tc>
      </w:tr>
    </w:tbl>
    <w:p w14:paraId="4123801C" w14:textId="77777777" w:rsidR="00A9785D" w:rsidRDefault="00A9785D" w:rsidP="00B410EB">
      <w:pPr>
        <w:pStyle w:val="Tableau-texte"/>
      </w:pPr>
      <w:r w:rsidRPr="006C6D1F">
        <w:t>L’Épopée de Gilgamesh raconte l’histoire d’un roi légendaire de Mésopotamie. Ce texte a été modifié et augmenté à plusieurs reprises au cours de l’histoire en plus d’être traduit en plusieurs langues. Les archéologues en ont également trouvé des copies à différents endroits, ce qui montre qu’il était largement diffusé.</w:t>
      </w:r>
    </w:p>
    <w:p w14:paraId="09F68CEA" w14:textId="77777777" w:rsidR="00A9785D" w:rsidRPr="006C6D1F" w:rsidRDefault="00A9785D" w:rsidP="00B410EB">
      <w:pPr>
        <w:pStyle w:val="Tableau-texte"/>
      </w:pPr>
      <w:r w:rsidRPr="006C6D1F">
        <w:t>Voici un extrait de ce texte :</w:t>
      </w:r>
    </w:p>
    <w:p w14:paraId="52889F35" w14:textId="77777777" w:rsidR="00A9785D" w:rsidRPr="006C6D1F" w:rsidRDefault="00A9785D" w:rsidP="00B410EB">
      <w:pPr>
        <w:pStyle w:val="Tableau-texte"/>
      </w:pPr>
      <w:r w:rsidRPr="006C6D1F">
        <w:t>« Uta-</w:t>
      </w:r>
      <w:proofErr w:type="spellStart"/>
      <w:r w:rsidRPr="006C6D1F">
        <w:t>napisti</w:t>
      </w:r>
      <w:proofErr w:type="spellEnd"/>
      <w:r w:rsidRPr="006C6D1F">
        <w:t xml:space="preserve"> expliqua donc à Gilgamesh :</w:t>
      </w:r>
    </w:p>
    <w:p w14:paraId="5E50A8EA" w14:textId="77777777" w:rsidR="00A9785D" w:rsidRPr="006C6D1F" w:rsidRDefault="00A9785D" w:rsidP="00B410EB">
      <w:pPr>
        <w:pStyle w:val="Tableau-texte"/>
      </w:pPr>
      <w:r w:rsidRPr="006C6D1F">
        <w:t>Gilgamesh, je vais te révéler un mystère, je vais te confier le secret des dieux!</w:t>
      </w:r>
    </w:p>
    <w:p w14:paraId="576D1217" w14:textId="77777777" w:rsidR="00A9785D" w:rsidRDefault="00A9785D" w:rsidP="00B410EB">
      <w:pPr>
        <w:pStyle w:val="Tableau-texte"/>
      </w:pPr>
      <w:r w:rsidRPr="006C6D1F">
        <w:t xml:space="preserve">Tu connais la ville de </w:t>
      </w:r>
      <w:proofErr w:type="spellStart"/>
      <w:r w:rsidRPr="006C6D1F">
        <w:t>Suruppak</w:t>
      </w:r>
      <w:proofErr w:type="spellEnd"/>
      <w:r w:rsidRPr="006C6D1F">
        <w:t>, sise [sur le bord] de l’Euphrate, Vieille cité, et que les dieux hantaient.</w:t>
      </w:r>
    </w:p>
    <w:p w14:paraId="0E5BEA94" w14:textId="77777777" w:rsidR="00A9785D" w:rsidRDefault="00A9785D" w:rsidP="00B410EB">
      <w:pPr>
        <w:pStyle w:val="Tableau-texte"/>
      </w:pPr>
      <w:r w:rsidRPr="006C6D1F">
        <w:t>C’est là que prit aux grands-dieux l’envie de provoquer le Déluge [...]</w:t>
      </w:r>
    </w:p>
    <w:p w14:paraId="7742EAA8" w14:textId="77777777" w:rsidR="00A9785D" w:rsidRPr="006C6D1F" w:rsidRDefault="00A9785D" w:rsidP="00B410EB">
      <w:pPr>
        <w:pStyle w:val="Tableau-texte"/>
      </w:pPr>
      <w:r w:rsidRPr="006C6D1F">
        <w:t>Démolis ta maison pour te faire un bateau;</w:t>
      </w:r>
    </w:p>
    <w:p w14:paraId="5D312664" w14:textId="77777777" w:rsidR="00A9785D" w:rsidRPr="006C6D1F" w:rsidRDefault="00A9785D" w:rsidP="00B410EB">
      <w:pPr>
        <w:pStyle w:val="Tableau-texte"/>
      </w:pPr>
      <w:r w:rsidRPr="006C6D1F">
        <w:t>Renonce à tes richesses pour te sauver la vie;</w:t>
      </w:r>
    </w:p>
    <w:p w14:paraId="419AB1CE" w14:textId="77777777" w:rsidR="00A9785D" w:rsidRPr="006C6D1F" w:rsidRDefault="00A9785D" w:rsidP="00B410EB">
      <w:pPr>
        <w:pStyle w:val="Tableau-texte"/>
      </w:pPr>
      <w:r w:rsidRPr="006C6D1F">
        <w:t>Détourne-toi de tes biens pour te garder sain et sauf!</w:t>
      </w:r>
    </w:p>
    <w:p w14:paraId="66A3FFC1" w14:textId="77777777" w:rsidR="00A9785D" w:rsidRPr="006C6D1F" w:rsidRDefault="00A9785D" w:rsidP="00B410EB">
      <w:pPr>
        <w:pStyle w:val="Tableau-texte"/>
      </w:pPr>
      <w:r w:rsidRPr="006C6D1F">
        <w:t>Mais embarque avec toi des spécimens de tous les êtres vivants! »</w:t>
      </w:r>
    </w:p>
    <w:p w14:paraId="3C9779BD" w14:textId="77777777" w:rsidR="00A9785D" w:rsidRPr="006C6D1F" w:rsidRDefault="00A9785D" w:rsidP="00B410EB">
      <w:pPr>
        <w:pStyle w:val="Tableau-texte"/>
      </w:pPr>
      <w:r w:rsidRPr="006C6D1F">
        <w:t>Source de l'image :</w:t>
      </w:r>
    </w:p>
    <w:p w14:paraId="1A260D59" w14:textId="77777777" w:rsidR="00A9785D" w:rsidRPr="006C6D1F" w:rsidRDefault="00A9785D" w:rsidP="00B410EB">
      <w:pPr>
        <w:pStyle w:val="Tableau-texte"/>
      </w:pPr>
      <w:r w:rsidRPr="006C6D1F">
        <w:t xml:space="preserve">La tablette du déluge (7e siècle av. </w:t>
      </w:r>
      <w:r w:rsidRPr="00294344">
        <w:rPr>
          <w:lang w:val="en-CA"/>
        </w:rPr>
        <w:t xml:space="preserve">J.-C.), photo de </w:t>
      </w:r>
      <w:proofErr w:type="spellStart"/>
      <w:r w:rsidRPr="00294344">
        <w:rPr>
          <w:lang w:val="en-CA"/>
        </w:rPr>
        <w:t>BabelStone</w:t>
      </w:r>
      <w:proofErr w:type="spellEnd"/>
      <w:r w:rsidRPr="00294344">
        <w:rPr>
          <w:lang w:val="en-CA"/>
        </w:rPr>
        <w:t xml:space="preserve"> (2010), </w:t>
      </w:r>
      <w:proofErr w:type="spellStart"/>
      <w:r w:rsidRPr="00294344">
        <w:rPr>
          <w:lang w:val="en-CA"/>
        </w:rPr>
        <w:t>Londres</w:t>
      </w:r>
      <w:proofErr w:type="spellEnd"/>
      <w:r w:rsidRPr="00294344">
        <w:rPr>
          <w:lang w:val="en-CA"/>
        </w:rPr>
        <w:t>, British Muse</w:t>
      </w:r>
      <w:r w:rsidRPr="00056616">
        <w:rPr>
          <w:lang w:val="en-CA"/>
        </w:rPr>
        <w:t>um, </w:t>
      </w:r>
      <w:hyperlink r:id="rId89" w:tgtFrame="_blank" w:history="1">
        <w:r w:rsidRPr="00056616">
          <w:rPr>
            <w:lang w:val="en-CA"/>
          </w:rPr>
          <w:t>Wikimedia Commons</w:t>
        </w:r>
      </w:hyperlink>
      <w:r w:rsidRPr="00294344">
        <w:rPr>
          <w:lang w:val="en-CA"/>
        </w:rPr>
        <w:t xml:space="preserve">. </w:t>
      </w:r>
      <w:r w:rsidRPr="006C6D1F">
        <w:t>Licence : image du domaine public.</w:t>
      </w:r>
    </w:p>
    <w:p w14:paraId="40DABFF6" w14:textId="77777777" w:rsidR="00A9785D" w:rsidRPr="006C6D1F" w:rsidRDefault="00A9785D" w:rsidP="00B410EB">
      <w:pPr>
        <w:pStyle w:val="Tableau-texte"/>
      </w:pPr>
      <w:r w:rsidRPr="006C6D1F">
        <w:t>Source du texte :</w:t>
      </w:r>
    </w:p>
    <w:p w14:paraId="230315CA" w14:textId="77777777" w:rsidR="00A9785D" w:rsidRPr="006C6D1F" w:rsidRDefault="00A9785D" w:rsidP="00B410EB">
      <w:pPr>
        <w:pStyle w:val="Tableau-texte"/>
      </w:pPr>
      <w:r w:rsidRPr="006C6D1F">
        <w:t xml:space="preserve">Extrait de l’épopée de Gilgamesh dans J. </w:t>
      </w:r>
      <w:proofErr w:type="spellStart"/>
      <w:r w:rsidRPr="006C6D1F">
        <w:t>Bottéro</w:t>
      </w:r>
      <w:proofErr w:type="spellEnd"/>
      <w:r w:rsidRPr="006C6D1F">
        <w:t>, S.N. Kramer, Lorsque les dieux faisaient l’homme : Mythologie mésopotamienne, Paris, Gallimard, 1989, p. 568-569.</w:t>
      </w:r>
    </w:p>
    <w:p w14:paraId="48679C8E" w14:textId="77777777" w:rsidR="00A9785D" w:rsidRDefault="00A9785D" w:rsidP="00B410EB">
      <w:pPr>
        <w:pStyle w:val="Tableau-texte"/>
        <w:rPr>
          <w:rFonts w:cs="Arial"/>
          <w:b/>
          <w:color w:val="737373"/>
          <w:lang w:eastAsia="fr-CA"/>
        </w:rPr>
      </w:pPr>
      <w:r>
        <w:br w:type="page"/>
      </w:r>
    </w:p>
    <w:p w14:paraId="49EDD9F0" w14:textId="77777777" w:rsidR="00A9785D" w:rsidRPr="00BF31BF" w:rsidRDefault="00A9785D" w:rsidP="00DE5622">
      <w:pPr>
        <w:pStyle w:val="Matire-Premirepage"/>
      </w:pPr>
      <w:r>
        <w:lastRenderedPageBreak/>
        <w:t>Histoire et éducation à la citoyenneté</w:t>
      </w:r>
    </w:p>
    <w:p w14:paraId="44CEAAAC" w14:textId="77777777" w:rsidR="00A9785D" w:rsidRDefault="00A9785D" w:rsidP="00DE5622">
      <w:pPr>
        <w:pStyle w:val="Titredelactivit0"/>
        <w:tabs>
          <w:tab w:val="left" w:pos="7170"/>
        </w:tabs>
      </w:pPr>
      <w:bookmarkStart w:id="123" w:name="_Toc43120763"/>
      <w:r>
        <w:t>Annexe – Document 3</w:t>
      </w:r>
      <w:bookmarkEnd w:id="123"/>
    </w:p>
    <w:p w14:paraId="47766432" w14:textId="77777777" w:rsidR="00A9785D" w:rsidRDefault="00A9785D" w:rsidP="00F950FC">
      <w:pPr>
        <w:pStyle w:val="Consigne-tapes"/>
      </w:pPr>
      <w:r w:rsidRPr="001C72A6">
        <w:t>Extraits du code d'Hammourabi (vers 1750 avant l'ère commune)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9785D" w14:paraId="792AD44A" w14:textId="77777777" w:rsidTr="00DE5622">
        <w:tc>
          <w:tcPr>
            <w:tcW w:w="10070" w:type="dxa"/>
          </w:tcPr>
          <w:p w14:paraId="23EEB898" w14:textId="77777777" w:rsidR="00A9785D" w:rsidRDefault="00A9785D" w:rsidP="00B911F9">
            <w:r w:rsidRPr="001C72A6">
              <w:rPr>
                <w:noProof/>
                <w:lang w:val="fr-CA" w:eastAsia="fr-CA"/>
              </w:rPr>
              <w:drawing>
                <wp:inline distT="0" distB="0" distL="0" distR="0" wp14:anchorId="1F6E71CA" wp14:editId="6B10070E">
                  <wp:extent cx="2415600" cy="2995200"/>
                  <wp:effectExtent l="0" t="0" r="0" b="2540"/>
                  <wp:docPr id="15" name="Image 15" descr="Document 2 : Extraits du Code d’Hammourabi (vers 1750 av. 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2 : Extraits du Code d’Hammourabi (vers 1750 av. J.-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5600" cy="2995200"/>
                          </a:xfrm>
                          <a:prstGeom prst="rect">
                            <a:avLst/>
                          </a:prstGeom>
                          <a:noFill/>
                          <a:ln>
                            <a:noFill/>
                          </a:ln>
                        </pic:spPr>
                      </pic:pic>
                    </a:graphicData>
                  </a:graphic>
                </wp:inline>
              </w:drawing>
            </w:r>
          </w:p>
          <w:p w14:paraId="182C5E50" w14:textId="77777777" w:rsidR="00A9785D" w:rsidRDefault="00A9785D" w:rsidP="00F950FC">
            <w:pPr>
              <w:pStyle w:val="Tableau-texte"/>
            </w:pPr>
            <w:r w:rsidRPr="001C72A6">
              <w:t>Stèle du Code d’Hammourabi (vers 1750 av. J.-C.), Paris, musée du Louvre, </w:t>
            </w:r>
            <w:proofErr w:type="spellStart"/>
            <w:r w:rsidRPr="00EA01CD">
              <w:t>Wikimedia</w:t>
            </w:r>
            <w:proofErr w:type="spellEnd"/>
            <w:r w:rsidRPr="00EA01CD">
              <w:t xml:space="preserve"> Commons. Licence : image du domaine public.</w:t>
            </w:r>
          </w:p>
        </w:tc>
      </w:tr>
    </w:tbl>
    <w:p w14:paraId="7B1F01AE" w14:textId="77777777" w:rsidR="00A9785D" w:rsidRPr="001C72A6" w:rsidRDefault="00A9785D" w:rsidP="00F950FC">
      <w:pPr>
        <w:pStyle w:val="Tableau-texte"/>
      </w:pPr>
      <w:r w:rsidRPr="001C72A6">
        <w:t>On retrouve, sur le Code d’Hammourabi, 282 articles de loi qui réglementent plusieurs aspects de la société dont le droit pénal, le commerce, le mariage, l’architecture et les travaux agricoles. Les stèles comme celle-ci sont un moyen de diffusion des lois et cela permet au gouvernement de les appliquer uniformément.</w:t>
      </w:r>
    </w:p>
    <w:p w14:paraId="6F907881" w14:textId="77777777" w:rsidR="00A9785D" w:rsidRPr="001C72A6" w:rsidRDefault="00A9785D" w:rsidP="00F950FC">
      <w:pPr>
        <w:pStyle w:val="Tableau-texte"/>
      </w:pPr>
      <w:r w:rsidRPr="001C72A6">
        <w:t>Voici certains de ces articles :</w:t>
      </w:r>
    </w:p>
    <w:p w14:paraId="146BD64A" w14:textId="77777777" w:rsidR="00A9785D" w:rsidRPr="001C72A6" w:rsidRDefault="00A9785D" w:rsidP="00F950FC">
      <w:pPr>
        <w:pStyle w:val="Tableau-texte"/>
      </w:pPr>
      <w:r w:rsidRPr="001C72A6">
        <w:t>« 21. Si un homme est entré par effraction dans une maison, on le tuera et pendra en face de cette brèche.</w:t>
      </w:r>
    </w:p>
    <w:p w14:paraId="08089E3E" w14:textId="77777777" w:rsidR="00A9785D" w:rsidRPr="001C72A6" w:rsidRDefault="00A9785D" w:rsidP="00F950FC">
      <w:pPr>
        <w:pStyle w:val="Tableau-texte"/>
      </w:pPr>
      <w:r w:rsidRPr="001C72A6">
        <w:t>195. Si un fils a frappé son père, on lui coupera la main.</w:t>
      </w:r>
    </w:p>
    <w:p w14:paraId="4DAB5D54" w14:textId="77777777" w:rsidR="00A9785D" w:rsidRPr="001C72A6" w:rsidRDefault="00A9785D" w:rsidP="00F950FC">
      <w:pPr>
        <w:pStyle w:val="Tableau-texte"/>
      </w:pPr>
      <w:r w:rsidRPr="001C72A6">
        <w:t>196. Si un homme a crevé l’oeil d’un homme libre, on lui crèvera un oeil.</w:t>
      </w:r>
    </w:p>
    <w:p w14:paraId="4228512F" w14:textId="77777777" w:rsidR="00A9785D" w:rsidRPr="001C72A6" w:rsidRDefault="00A9785D" w:rsidP="00F950FC">
      <w:pPr>
        <w:pStyle w:val="Tableau-texte"/>
      </w:pPr>
      <w:r w:rsidRPr="001C72A6">
        <w:t>198. S’il a crevé l’oeil d’un muskenu (un homme pauvre), ou brisé le membre d’un muskenu, il paiera une mine d’argent. »</w:t>
      </w:r>
    </w:p>
    <w:p w14:paraId="1FBF409B" w14:textId="77777777" w:rsidR="00A9785D" w:rsidRDefault="00A9785D" w:rsidP="00F950FC">
      <w:pPr>
        <w:pStyle w:val="Tableau-texte"/>
      </w:pPr>
    </w:p>
    <w:p w14:paraId="071E4D8F" w14:textId="77777777" w:rsidR="00A9785D" w:rsidRPr="00DE5622" w:rsidRDefault="00A9785D" w:rsidP="00F950FC">
      <w:pPr>
        <w:pStyle w:val="Tableau-texte"/>
        <w:rPr>
          <w:sz w:val="21"/>
          <w:szCs w:val="21"/>
        </w:rPr>
      </w:pPr>
      <w:r w:rsidRPr="00DE5622">
        <w:rPr>
          <w:sz w:val="21"/>
          <w:szCs w:val="21"/>
        </w:rPr>
        <w:t>Source du texte :</w:t>
      </w:r>
    </w:p>
    <w:p w14:paraId="309212DC" w14:textId="77777777" w:rsidR="00A9785D" w:rsidRPr="00DE5622" w:rsidRDefault="00A9785D" w:rsidP="00F950FC">
      <w:pPr>
        <w:pStyle w:val="Tableau-texte"/>
        <w:rPr>
          <w:sz w:val="21"/>
          <w:szCs w:val="21"/>
        </w:rPr>
      </w:pPr>
      <w:r w:rsidRPr="00DE5622">
        <w:rPr>
          <w:sz w:val="21"/>
          <w:szCs w:val="21"/>
        </w:rPr>
        <w:t>Extrait du Code d’Hammourabi (vers 1750 av. J.-C.) dans J. Imbert, G. Sautel, M. Bordet-Sautet, Histoires des institutions et des faits sociaux : des origines au Xe siècle, Paris, Thémis, 1963, p. 10-13; 18-22.</w:t>
      </w:r>
    </w:p>
    <w:p w14:paraId="6EEA4654" w14:textId="77777777" w:rsidR="00A9785D" w:rsidRDefault="00A9785D" w:rsidP="00F950FC">
      <w:pPr>
        <w:pStyle w:val="Tableau-texte"/>
      </w:pPr>
    </w:p>
    <w:p w14:paraId="2C98FE80" w14:textId="77777777" w:rsidR="00A9785D" w:rsidRDefault="00A9785D" w:rsidP="00F950FC">
      <w:pPr>
        <w:pStyle w:val="Tableau-texte"/>
        <w:rPr>
          <w:rFonts w:cs="Arial"/>
          <w:b/>
          <w:color w:val="737373"/>
          <w:lang w:eastAsia="fr-CA"/>
        </w:rPr>
      </w:pPr>
      <w:r>
        <w:br w:type="page"/>
      </w:r>
    </w:p>
    <w:p w14:paraId="04684341" w14:textId="77777777" w:rsidR="00A9785D" w:rsidRPr="00BF31BF" w:rsidRDefault="00A9785D" w:rsidP="00DE5622">
      <w:pPr>
        <w:pStyle w:val="Matire-Premirepage"/>
      </w:pPr>
      <w:r>
        <w:lastRenderedPageBreak/>
        <w:t>Histoire et éducation à la citoyenneté</w:t>
      </w:r>
    </w:p>
    <w:p w14:paraId="2EE8C46B" w14:textId="77777777" w:rsidR="00A9785D" w:rsidRDefault="00A9785D" w:rsidP="00DE5622">
      <w:pPr>
        <w:pStyle w:val="Titredelactivit0"/>
        <w:tabs>
          <w:tab w:val="left" w:pos="7170"/>
        </w:tabs>
      </w:pPr>
      <w:bookmarkStart w:id="124" w:name="_Toc43120764"/>
      <w:r>
        <w:t>Annexe – Suite Document 3</w:t>
      </w:r>
      <w:bookmarkEnd w:id="124"/>
    </w:p>
    <w:p w14:paraId="32C4125E" w14:textId="77777777" w:rsidR="00A9785D" w:rsidRDefault="00A9785D" w:rsidP="00F950FC">
      <w:pPr>
        <w:pStyle w:val="Tableau-texte"/>
      </w:pPr>
      <w:r>
        <w:t>2) Maintenant que tu as pris connaissance du texte de Allo Prof et du dossier documentaire, raconte l'évolution de l'écriture. Ton texte doit contenir les éléments suivants :</w:t>
      </w:r>
    </w:p>
    <w:p w14:paraId="27015D4B" w14:textId="77777777" w:rsidR="00A9785D" w:rsidRDefault="00A9785D" w:rsidP="00F950FC">
      <w:pPr>
        <w:pStyle w:val="Tableau-texte"/>
      </w:pPr>
      <w:r>
        <w:tab/>
        <w:t>Les causes / origines de l'écriture</w:t>
      </w:r>
    </w:p>
    <w:p w14:paraId="7A64C21C" w14:textId="77777777" w:rsidR="00A9785D" w:rsidRDefault="00A9785D" w:rsidP="00F950FC">
      <w:pPr>
        <w:pStyle w:val="Tableau-texte"/>
      </w:pPr>
      <w:r>
        <w:tab/>
        <w:t>Les étapes / évolution de l'écriture</w:t>
      </w:r>
    </w:p>
    <w:p w14:paraId="0677B166" w14:textId="77777777" w:rsidR="00A9785D" w:rsidRDefault="00A9785D" w:rsidP="00F950FC">
      <w:pPr>
        <w:pStyle w:val="Tableau-texte"/>
      </w:pPr>
      <w:r>
        <w:tab/>
        <w:t xml:space="preserve">Les applications / conséquences / impacts (économique, politique et culturel) </w:t>
      </w:r>
    </w:p>
    <w:p w14:paraId="38DD4808" w14:textId="77777777" w:rsidR="00A9785D" w:rsidRDefault="00A9785D" w:rsidP="00B911F9"/>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A9785D" w14:paraId="41D46AD8" w14:textId="77777777" w:rsidTr="00294A6D">
        <w:tc>
          <w:tcPr>
            <w:tcW w:w="10080" w:type="dxa"/>
          </w:tcPr>
          <w:p w14:paraId="1C213AAB" w14:textId="77777777" w:rsidR="00A9785D" w:rsidRDefault="00A9785D" w:rsidP="00294A6D">
            <w:pPr>
              <w:pStyle w:val="Consigne-Texte"/>
              <w:numPr>
                <w:ilvl w:val="0"/>
                <w:numId w:val="0"/>
              </w:numPr>
            </w:pPr>
          </w:p>
        </w:tc>
      </w:tr>
      <w:tr w:rsidR="00A9785D" w14:paraId="46023B59" w14:textId="77777777" w:rsidTr="00294A6D">
        <w:tc>
          <w:tcPr>
            <w:tcW w:w="10080" w:type="dxa"/>
          </w:tcPr>
          <w:p w14:paraId="0D13A734" w14:textId="77777777" w:rsidR="00A9785D" w:rsidRDefault="00A9785D" w:rsidP="00294A6D">
            <w:pPr>
              <w:pStyle w:val="Consigne-Texte"/>
              <w:numPr>
                <w:ilvl w:val="0"/>
                <w:numId w:val="0"/>
              </w:numPr>
            </w:pPr>
          </w:p>
        </w:tc>
      </w:tr>
      <w:tr w:rsidR="00A9785D" w14:paraId="7B36B36F" w14:textId="77777777" w:rsidTr="00294A6D">
        <w:tc>
          <w:tcPr>
            <w:tcW w:w="10080" w:type="dxa"/>
          </w:tcPr>
          <w:p w14:paraId="5EABADC8" w14:textId="77777777" w:rsidR="00A9785D" w:rsidRDefault="00A9785D" w:rsidP="00294A6D">
            <w:pPr>
              <w:pStyle w:val="Consigne-Texte"/>
              <w:numPr>
                <w:ilvl w:val="0"/>
                <w:numId w:val="0"/>
              </w:numPr>
            </w:pPr>
          </w:p>
        </w:tc>
      </w:tr>
      <w:tr w:rsidR="00A9785D" w14:paraId="0846CF01" w14:textId="77777777" w:rsidTr="00294A6D">
        <w:tc>
          <w:tcPr>
            <w:tcW w:w="10080" w:type="dxa"/>
          </w:tcPr>
          <w:p w14:paraId="7C8EAB19" w14:textId="77777777" w:rsidR="00A9785D" w:rsidRDefault="00A9785D" w:rsidP="00294A6D">
            <w:pPr>
              <w:pStyle w:val="Consigne-Texte"/>
              <w:numPr>
                <w:ilvl w:val="0"/>
                <w:numId w:val="0"/>
              </w:numPr>
            </w:pPr>
          </w:p>
        </w:tc>
      </w:tr>
      <w:tr w:rsidR="00A9785D" w14:paraId="0CF2775E" w14:textId="77777777" w:rsidTr="00294A6D">
        <w:tc>
          <w:tcPr>
            <w:tcW w:w="10080" w:type="dxa"/>
          </w:tcPr>
          <w:p w14:paraId="1F8002A7" w14:textId="77777777" w:rsidR="00A9785D" w:rsidRDefault="00A9785D" w:rsidP="00294A6D">
            <w:pPr>
              <w:pStyle w:val="Consigne-Texte"/>
              <w:numPr>
                <w:ilvl w:val="0"/>
                <w:numId w:val="0"/>
              </w:numPr>
            </w:pPr>
          </w:p>
        </w:tc>
      </w:tr>
      <w:tr w:rsidR="00A9785D" w14:paraId="665FD839" w14:textId="77777777" w:rsidTr="00294A6D">
        <w:tc>
          <w:tcPr>
            <w:tcW w:w="10080" w:type="dxa"/>
          </w:tcPr>
          <w:p w14:paraId="4CDA1B8D" w14:textId="77777777" w:rsidR="00A9785D" w:rsidRDefault="00A9785D" w:rsidP="00294A6D">
            <w:pPr>
              <w:pStyle w:val="Consigne-Texte"/>
              <w:numPr>
                <w:ilvl w:val="0"/>
                <w:numId w:val="0"/>
              </w:numPr>
            </w:pPr>
          </w:p>
        </w:tc>
      </w:tr>
      <w:tr w:rsidR="00A9785D" w14:paraId="6B2430C5" w14:textId="77777777" w:rsidTr="00294A6D">
        <w:tc>
          <w:tcPr>
            <w:tcW w:w="10080" w:type="dxa"/>
          </w:tcPr>
          <w:p w14:paraId="05F6E10C" w14:textId="77777777" w:rsidR="00A9785D" w:rsidRDefault="00A9785D" w:rsidP="00294A6D">
            <w:pPr>
              <w:pStyle w:val="Consigne-Texte"/>
              <w:numPr>
                <w:ilvl w:val="0"/>
                <w:numId w:val="0"/>
              </w:numPr>
            </w:pPr>
          </w:p>
        </w:tc>
      </w:tr>
      <w:tr w:rsidR="00A9785D" w14:paraId="6D93B693" w14:textId="77777777" w:rsidTr="00294A6D">
        <w:tc>
          <w:tcPr>
            <w:tcW w:w="10080" w:type="dxa"/>
          </w:tcPr>
          <w:p w14:paraId="666FE43C" w14:textId="77777777" w:rsidR="00A9785D" w:rsidRDefault="00A9785D" w:rsidP="00294A6D">
            <w:pPr>
              <w:pStyle w:val="Consigne-Texte"/>
              <w:numPr>
                <w:ilvl w:val="0"/>
                <w:numId w:val="0"/>
              </w:numPr>
            </w:pPr>
          </w:p>
        </w:tc>
      </w:tr>
    </w:tbl>
    <w:p w14:paraId="56D00B01" w14:textId="77777777" w:rsidR="00A9785D" w:rsidRPr="007901FB" w:rsidRDefault="00A9785D" w:rsidP="00B911F9">
      <w:pPr>
        <w:pStyle w:val="Consigne-Texte"/>
        <w:numPr>
          <w:ilvl w:val="0"/>
          <w:numId w:val="0"/>
        </w:numPr>
        <w:ind w:left="360" w:hanging="360"/>
      </w:pPr>
    </w:p>
    <w:p w14:paraId="06430AE5" w14:textId="77777777" w:rsidR="00A9785D" w:rsidRPr="007901FB" w:rsidRDefault="00A9785D"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A9785D" w14:paraId="558CD7A5" w14:textId="77777777" w:rsidTr="00294A6D">
        <w:tc>
          <w:tcPr>
            <w:tcW w:w="10080" w:type="dxa"/>
          </w:tcPr>
          <w:p w14:paraId="5505AB63" w14:textId="77777777" w:rsidR="00A9785D" w:rsidRDefault="00A9785D" w:rsidP="00294A6D">
            <w:pPr>
              <w:pStyle w:val="Consigne-Texte"/>
              <w:numPr>
                <w:ilvl w:val="0"/>
                <w:numId w:val="0"/>
              </w:numPr>
            </w:pPr>
          </w:p>
        </w:tc>
      </w:tr>
      <w:tr w:rsidR="00A9785D" w14:paraId="1C37D1B7" w14:textId="77777777" w:rsidTr="00294A6D">
        <w:tc>
          <w:tcPr>
            <w:tcW w:w="10080" w:type="dxa"/>
          </w:tcPr>
          <w:p w14:paraId="1739B740" w14:textId="77777777" w:rsidR="00A9785D" w:rsidRDefault="00A9785D" w:rsidP="00294A6D">
            <w:pPr>
              <w:pStyle w:val="Consigne-Texte"/>
              <w:numPr>
                <w:ilvl w:val="0"/>
                <w:numId w:val="0"/>
              </w:numPr>
            </w:pPr>
          </w:p>
        </w:tc>
      </w:tr>
      <w:tr w:rsidR="00A9785D" w14:paraId="3E614C6B" w14:textId="77777777" w:rsidTr="00294A6D">
        <w:tc>
          <w:tcPr>
            <w:tcW w:w="10080" w:type="dxa"/>
          </w:tcPr>
          <w:p w14:paraId="24752D8D" w14:textId="77777777" w:rsidR="00A9785D" w:rsidRDefault="00A9785D" w:rsidP="00294A6D">
            <w:pPr>
              <w:pStyle w:val="Consigne-Texte"/>
              <w:numPr>
                <w:ilvl w:val="0"/>
                <w:numId w:val="0"/>
              </w:numPr>
            </w:pPr>
          </w:p>
        </w:tc>
      </w:tr>
      <w:tr w:rsidR="00A9785D" w14:paraId="43312C97" w14:textId="77777777" w:rsidTr="00294A6D">
        <w:tc>
          <w:tcPr>
            <w:tcW w:w="10080" w:type="dxa"/>
          </w:tcPr>
          <w:p w14:paraId="35BD88AD" w14:textId="77777777" w:rsidR="00A9785D" w:rsidRDefault="00A9785D" w:rsidP="00294A6D">
            <w:pPr>
              <w:pStyle w:val="Consigne-Texte"/>
              <w:numPr>
                <w:ilvl w:val="0"/>
                <w:numId w:val="0"/>
              </w:numPr>
            </w:pPr>
          </w:p>
        </w:tc>
      </w:tr>
      <w:tr w:rsidR="00A9785D" w14:paraId="1C869020" w14:textId="77777777" w:rsidTr="00294A6D">
        <w:tc>
          <w:tcPr>
            <w:tcW w:w="10080" w:type="dxa"/>
          </w:tcPr>
          <w:p w14:paraId="50886B3B" w14:textId="77777777" w:rsidR="00A9785D" w:rsidRDefault="00A9785D" w:rsidP="00294A6D">
            <w:pPr>
              <w:pStyle w:val="Consigne-Texte"/>
              <w:numPr>
                <w:ilvl w:val="0"/>
                <w:numId w:val="0"/>
              </w:numPr>
            </w:pPr>
          </w:p>
        </w:tc>
      </w:tr>
      <w:tr w:rsidR="00A9785D" w14:paraId="39ACAE0E" w14:textId="77777777" w:rsidTr="00294A6D">
        <w:tc>
          <w:tcPr>
            <w:tcW w:w="10080" w:type="dxa"/>
          </w:tcPr>
          <w:p w14:paraId="7153DF5C" w14:textId="77777777" w:rsidR="00A9785D" w:rsidRDefault="00A9785D" w:rsidP="00294A6D">
            <w:pPr>
              <w:pStyle w:val="Consigne-Texte"/>
              <w:numPr>
                <w:ilvl w:val="0"/>
                <w:numId w:val="0"/>
              </w:numPr>
            </w:pPr>
          </w:p>
        </w:tc>
      </w:tr>
      <w:tr w:rsidR="00A9785D" w14:paraId="3CBD72FB" w14:textId="77777777" w:rsidTr="00294A6D">
        <w:tc>
          <w:tcPr>
            <w:tcW w:w="10080" w:type="dxa"/>
          </w:tcPr>
          <w:p w14:paraId="309E1CA3" w14:textId="77777777" w:rsidR="00A9785D" w:rsidRDefault="00A9785D" w:rsidP="00294A6D">
            <w:pPr>
              <w:pStyle w:val="Consigne-Texte"/>
              <w:numPr>
                <w:ilvl w:val="0"/>
                <w:numId w:val="0"/>
              </w:numPr>
            </w:pPr>
          </w:p>
        </w:tc>
      </w:tr>
      <w:tr w:rsidR="00A9785D" w14:paraId="13B0CEFA" w14:textId="77777777" w:rsidTr="00294A6D">
        <w:tc>
          <w:tcPr>
            <w:tcW w:w="10080" w:type="dxa"/>
          </w:tcPr>
          <w:p w14:paraId="4AF0D1E3" w14:textId="77777777" w:rsidR="00A9785D" w:rsidRDefault="00A9785D" w:rsidP="00294A6D">
            <w:pPr>
              <w:pStyle w:val="Consigne-Texte"/>
              <w:numPr>
                <w:ilvl w:val="0"/>
                <w:numId w:val="0"/>
              </w:numPr>
            </w:pPr>
          </w:p>
        </w:tc>
      </w:tr>
    </w:tbl>
    <w:p w14:paraId="01011AAD" w14:textId="77777777" w:rsidR="00A9785D" w:rsidRPr="007901FB" w:rsidRDefault="00A9785D" w:rsidP="00B911F9">
      <w:pPr>
        <w:pStyle w:val="Consigne-Texte"/>
        <w:numPr>
          <w:ilvl w:val="0"/>
          <w:numId w:val="0"/>
        </w:numPr>
        <w:ind w:left="360" w:hanging="360"/>
      </w:pPr>
    </w:p>
    <w:p w14:paraId="226907C3" w14:textId="77777777" w:rsidR="00A9785D" w:rsidRPr="007901FB" w:rsidRDefault="00A9785D" w:rsidP="00B911F9">
      <w:pPr>
        <w:pStyle w:val="Consigne-Texte"/>
        <w:numPr>
          <w:ilvl w:val="0"/>
          <w:numId w:val="0"/>
        </w:numPr>
        <w:ind w:left="360" w:hanging="360"/>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A9785D" w14:paraId="7AFFEFF5" w14:textId="77777777" w:rsidTr="00294A6D">
        <w:tc>
          <w:tcPr>
            <w:tcW w:w="10080" w:type="dxa"/>
          </w:tcPr>
          <w:p w14:paraId="325B7E10" w14:textId="77777777" w:rsidR="00A9785D" w:rsidRDefault="00A9785D" w:rsidP="00294A6D">
            <w:pPr>
              <w:pStyle w:val="Consigne-Texte"/>
              <w:numPr>
                <w:ilvl w:val="0"/>
                <w:numId w:val="0"/>
              </w:numPr>
            </w:pPr>
          </w:p>
        </w:tc>
      </w:tr>
      <w:tr w:rsidR="00A9785D" w14:paraId="32FD88C3" w14:textId="77777777" w:rsidTr="00294A6D">
        <w:tc>
          <w:tcPr>
            <w:tcW w:w="10080" w:type="dxa"/>
          </w:tcPr>
          <w:p w14:paraId="47A57EC8" w14:textId="77777777" w:rsidR="00A9785D" w:rsidRDefault="00A9785D" w:rsidP="00294A6D">
            <w:pPr>
              <w:pStyle w:val="Consigne-Texte"/>
              <w:numPr>
                <w:ilvl w:val="0"/>
                <w:numId w:val="0"/>
              </w:numPr>
            </w:pPr>
          </w:p>
        </w:tc>
      </w:tr>
      <w:tr w:rsidR="00A9785D" w14:paraId="64852E8C" w14:textId="77777777" w:rsidTr="00294A6D">
        <w:tc>
          <w:tcPr>
            <w:tcW w:w="10080" w:type="dxa"/>
          </w:tcPr>
          <w:p w14:paraId="43746CF8" w14:textId="77777777" w:rsidR="00A9785D" w:rsidRDefault="00A9785D" w:rsidP="00294A6D">
            <w:pPr>
              <w:pStyle w:val="Consigne-Texte"/>
              <w:numPr>
                <w:ilvl w:val="0"/>
                <w:numId w:val="0"/>
              </w:numPr>
            </w:pPr>
          </w:p>
        </w:tc>
      </w:tr>
      <w:tr w:rsidR="00A9785D" w14:paraId="11283BE5" w14:textId="77777777" w:rsidTr="00294A6D">
        <w:tc>
          <w:tcPr>
            <w:tcW w:w="10080" w:type="dxa"/>
          </w:tcPr>
          <w:p w14:paraId="6457A37F" w14:textId="77777777" w:rsidR="00A9785D" w:rsidRDefault="00A9785D" w:rsidP="00294A6D">
            <w:pPr>
              <w:pStyle w:val="Consigne-Texte"/>
              <w:numPr>
                <w:ilvl w:val="0"/>
                <w:numId w:val="0"/>
              </w:numPr>
            </w:pPr>
          </w:p>
        </w:tc>
      </w:tr>
      <w:tr w:rsidR="00A9785D" w14:paraId="29737C37" w14:textId="77777777" w:rsidTr="00294A6D">
        <w:tc>
          <w:tcPr>
            <w:tcW w:w="10080" w:type="dxa"/>
          </w:tcPr>
          <w:p w14:paraId="4F8E843A" w14:textId="77777777" w:rsidR="00A9785D" w:rsidRDefault="00A9785D" w:rsidP="00294A6D">
            <w:pPr>
              <w:pStyle w:val="Consigne-Texte"/>
              <w:numPr>
                <w:ilvl w:val="0"/>
                <w:numId w:val="0"/>
              </w:numPr>
            </w:pPr>
          </w:p>
        </w:tc>
      </w:tr>
      <w:tr w:rsidR="00A9785D" w14:paraId="612552C0" w14:textId="77777777" w:rsidTr="00294A6D">
        <w:tc>
          <w:tcPr>
            <w:tcW w:w="10080" w:type="dxa"/>
          </w:tcPr>
          <w:p w14:paraId="4E7106F9" w14:textId="77777777" w:rsidR="00A9785D" w:rsidRDefault="00A9785D" w:rsidP="00294A6D">
            <w:pPr>
              <w:pStyle w:val="Consigne-Texte"/>
              <w:numPr>
                <w:ilvl w:val="0"/>
                <w:numId w:val="0"/>
              </w:numPr>
            </w:pPr>
          </w:p>
        </w:tc>
      </w:tr>
      <w:tr w:rsidR="00A9785D" w14:paraId="2AB060A3" w14:textId="77777777" w:rsidTr="00294A6D">
        <w:tc>
          <w:tcPr>
            <w:tcW w:w="10080" w:type="dxa"/>
          </w:tcPr>
          <w:p w14:paraId="6FE476D9" w14:textId="77777777" w:rsidR="00A9785D" w:rsidRDefault="00A9785D" w:rsidP="00294A6D">
            <w:pPr>
              <w:pStyle w:val="Consigne-Texte"/>
              <w:numPr>
                <w:ilvl w:val="0"/>
                <w:numId w:val="0"/>
              </w:numPr>
            </w:pPr>
          </w:p>
        </w:tc>
      </w:tr>
      <w:tr w:rsidR="00A9785D" w14:paraId="5B5C974F" w14:textId="77777777" w:rsidTr="00294A6D">
        <w:tc>
          <w:tcPr>
            <w:tcW w:w="10080" w:type="dxa"/>
          </w:tcPr>
          <w:p w14:paraId="4B782628" w14:textId="77777777" w:rsidR="00A9785D" w:rsidRDefault="00A9785D" w:rsidP="00294A6D">
            <w:pPr>
              <w:pStyle w:val="Consigne-Texte"/>
              <w:numPr>
                <w:ilvl w:val="0"/>
                <w:numId w:val="0"/>
              </w:numPr>
            </w:pPr>
          </w:p>
        </w:tc>
      </w:tr>
    </w:tbl>
    <w:p w14:paraId="0A25962F" w14:textId="77777777" w:rsidR="00A9785D" w:rsidRDefault="00A9785D">
      <w:pPr>
        <w:rPr>
          <w:rFonts w:cs="Arial"/>
          <w:b/>
          <w:color w:val="737373"/>
          <w:sz w:val="22"/>
          <w:szCs w:val="22"/>
          <w:lang w:eastAsia="fr-CA"/>
        </w:rPr>
      </w:pPr>
      <w:r>
        <w:br w:type="page"/>
      </w:r>
    </w:p>
    <w:p w14:paraId="5EFF2C70" w14:textId="77777777" w:rsidR="00A9785D" w:rsidRPr="00BF31BF" w:rsidRDefault="00A9785D" w:rsidP="00DE5622">
      <w:pPr>
        <w:pStyle w:val="Matire-Premirepage"/>
      </w:pPr>
      <w:r>
        <w:lastRenderedPageBreak/>
        <w:t>Histoire et éducation à la citoyenneté</w:t>
      </w:r>
    </w:p>
    <w:p w14:paraId="7E58BAB2" w14:textId="77777777" w:rsidR="00A9785D" w:rsidRDefault="00A9785D" w:rsidP="00DE5622">
      <w:pPr>
        <w:pStyle w:val="Titredelactivit0"/>
        <w:tabs>
          <w:tab w:val="left" w:pos="7170"/>
        </w:tabs>
      </w:pPr>
      <w:bookmarkStart w:id="125" w:name="_Toc43120765"/>
      <w:r>
        <w:t>Annexe – Suite Document 3 et questions</w:t>
      </w:r>
      <w:bookmarkEnd w:id="125"/>
    </w:p>
    <w:p w14:paraId="2CFF4217" w14:textId="77777777" w:rsidR="00A9785D" w:rsidRDefault="00A9785D" w:rsidP="000228C3">
      <w:pPr>
        <w:pStyle w:val="Tableau-texte"/>
      </w:pPr>
      <w:r>
        <w:t>3) Pratique ton écriture mésopotamienne !</w:t>
      </w:r>
    </w:p>
    <w:p w14:paraId="579736E8" w14:textId="77777777" w:rsidR="00A9785D" w:rsidRDefault="00A9785D" w:rsidP="000228C3">
      <w:pPr>
        <w:pStyle w:val="Tableau-texte"/>
      </w:pPr>
      <w:r>
        <w:t>Voici l'alphabet phénicien accompagné d'une 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9785D" w14:paraId="439F3270" w14:textId="77777777" w:rsidTr="000228C3">
        <w:tc>
          <w:tcPr>
            <w:tcW w:w="10070" w:type="dxa"/>
          </w:tcPr>
          <w:p w14:paraId="5F225838" w14:textId="77777777" w:rsidR="00A9785D" w:rsidRDefault="00A9785D" w:rsidP="000228C3">
            <w:pPr>
              <w:pStyle w:val="Tableau-texte"/>
            </w:pPr>
            <w:r w:rsidRPr="00C40C76">
              <w:rPr>
                <w:noProof/>
                <w:lang w:val="fr-CA" w:eastAsia="fr-CA"/>
              </w:rPr>
              <w:drawing>
                <wp:inline distT="0" distB="0" distL="0" distR="0" wp14:anchorId="60EB9886" wp14:editId="49473102">
                  <wp:extent cx="3838575" cy="3449767"/>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38575" cy="3449767"/>
                          </a:xfrm>
                          <a:prstGeom prst="rect">
                            <a:avLst/>
                          </a:prstGeom>
                          <a:noFill/>
                          <a:ln>
                            <a:noFill/>
                          </a:ln>
                        </pic:spPr>
                      </pic:pic>
                    </a:graphicData>
                  </a:graphic>
                </wp:inline>
              </w:drawing>
            </w:r>
          </w:p>
        </w:tc>
      </w:tr>
    </w:tbl>
    <w:p w14:paraId="4D5EC136" w14:textId="77777777" w:rsidR="00A9785D" w:rsidRDefault="00F82C7F" w:rsidP="000228C3">
      <w:pPr>
        <w:pStyle w:val="Tableau-texte"/>
      </w:pPr>
      <w:hyperlink r:id="rId92" w:anchor="/media/File:Phoenician_alphabet.svg" w:history="1">
        <w:r w:rsidR="00A9785D" w:rsidRPr="00A869EB">
          <w:rPr>
            <w:rStyle w:val="Lienhypertexte"/>
          </w:rPr>
          <w:t>Source de l'image</w:t>
        </w:r>
      </w:hyperlink>
      <w:r w:rsidR="00A9785D">
        <w:t xml:space="preserve"> </w:t>
      </w:r>
    </w:p>
    <w:p w14:paraId="47271C3E" w14:textId="77777777" w:rsidR="00A9785D" w:rsidRDefault="00A9785D" w:rsidP="000228C3">
      <w:pPr>
        <w:pStyle w:val="Tableau-texte"/>
      </w:pPr>
      <w:r>
        <w:t>Prends un sigle de ton choix et essaie de le réécrire en alphabet phénicien.</w:t>
      </w:r>
    </w:p>
    <w:p w14:paraId="42735861" w14:textId="77777777" w:rsidR="00A9785D" w:rsidRDefault="00A9785D" w:rsidP="000228C3">
      <w:pPr>
        <w:pStyle w:val="Tableau-texte"/>
      </w:pPr>
      <w:r>
        <w:t>Exemples de sigle :</w:t>
      </w:r>
    </w:p>
    <w:p w14:paraId="5E12639E" w14:textId="77777777" w:rsidR="00A9785D" w:rsidRDefault="00A9785D" w:rsidP="000228C3">
      <w:pPr>
        <w:pStyle w:val="Tableau-texte"/>
      </w:pPr>
      <w:r>
        <w:tab/>
        <w:t>STM</w:t>
      </w:r>
    </w:p>
    <w:p w14:paraId="02849133" w14:textId="77777777" w:rsidR="00A9785D" w:rsidRDefault="00A9785D" w:rsidP="000228C3">
      <w:pPr>
        <w:pStyle w:val="Tableau-texte"/>
      </w:pPr>
      <w:r>
        <w:tab/>
        <w:t>TPS</w:t>
      </w:r>
    </w:p>
    <w:p w14:paraId="32C2FB1D" w14:textId="77777777" w:rsidR="00A9785D" w:rsidRDefault="00A9785D" w:rsidP="000228C3">
      <w:pPr>
        <w:pStyle w:val="Tableau-texte"/>
      </w:pPr>
      <w:r>
        <w:tab/>
        <w:t>PS</w:t>
      </w:r>
    </w:p>
    <w:tbl>
      <w:tblPr>
        <w:tblW w:w="0" w:type="auto"/>
        <w:tblCellMar>
          <w:left w:w="70" w:type="dxa"/>
          <w:right w:w="70" w:type="dxa"/>
        </w:tblCellMar>
        <w:tblLook w:val="0000" w:firstRow="0" w:lastRow="0" w:firstColumn="0" w:lastColumn="0" w:noHBand="0" w:noVBand="0"/>
      </w:tblPr>
      <w:tblGrid>
        <w:gridCol w:w="10050"/>
      </w:tblGrid>
      <w:tr w:rsidR="00A9785D" w14:paraId="1015B519" w14:textId="77777777" w:rsidTr="00B911F9">
        <w:trPr>
          <w:trHeight w:val="2407"/>
        </w:trPr>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D285A1B" w14:textId="77777777" w:rsidR="00A9785D" w:rsidRDefault="00A9785D" w:rsidP="00B911F9"/>
        </w:tc>
      </w:tr>
    </w:tbl>
    <w:p w14:paraId="2BD13A27" w14:textId="77777777" w:rsidR="00A9785D" w:rsidRPr="00BF31BF" w:rsidRDefault="00A9785D" w:rsidP="00B911F9"/>
    <w:p w14:paraId="2D66DBEA" w14:textId="27E4D8E3" w:rsidR="00814AAD" w:rsidRPr="00962279" w:rsidRDefault="00814AAD" w:rsidP="00814AAD">
      <w:pPr>
        <w:jc w:val="center"/>
        <w:rPr>
          <w:sz w:val="22"/>
          <w:szCs w:val="28"/>
        </w:rPr>
      </w:pPr>
    </w:p>
    <w:sectPr w:rsidR="00814AAD" w:rsidRPr="00962279" w:rsidSect="00B911F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27C2F" w14:textId="77777777" w:rsidR="00ED7865" w:rsidRDefault="00ED7865" w:rsidP="005E3AF4">
      <w:r>
        <w:separator/>
      </w:r>
    </w:p>
  </w:endnote>
  <w:endnote w:type="continuationSeparator" w:id="0">
    <w:p w14:paraId="27455D49" w14:textId="77777777" w:rsidR="00ED7865" w:rsidRDefault="00ED7865" w:rsidP="005E3AF4">
      <w:r>
        <w:continuationSeparator/>
      </w:r>
    </w:p>
  </w:endnote>
  <w:endnote w:type="continuationNotice" w:id="1">
    <w:p w14:paraId="67AF0F8B" w14:textId="77777777" w:rsidR="00ED7865" w:rsidRDefault="00ED7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3495B40C" w14:paraId="2A200F8A" w14:textId="77777777" w:rsidTr="3495B40C">
      <w:tc>
        <w:tcPr>
          <w:tcW w:w="3182" w:type="dxa"/>
        </w:tcPr>
        <w:p w14:paraId="4ED93FCA" w14:textId="5DF874B4" w:rsidR="3495B40C" w:rsidRDefault="3495B40C" w:rsidP="3495B40C">
          <w:pPr>
            <w:pStyle w:val="En-tte"/>
            <w:ind w:left="-115"/>
          </w:pPr>
        </w:p>
      </w:tc>
      <w:tc>
        <w:tcPr>
          <w:tcW w:w="3182" w:type="dxa"/>
        </w:tcPr>
        <w:p w14:paraId="52B97E41" w14:textId="62B5A884" w:rsidR="3495B40C" w:rsidRDefault="3495B40C" w:rsidP="3495B40C">
          <w:pPr>
            <w:pStyle w:val="En-tte"/>
            <w:jc w:val="center"/>
          </w:pPr>
        </w:p>
      </w:tc>
      <w:tc>
        <w:tcPr>
          <w:tcW w:w="3182" w:type="dxa"/>
        </w:tcPr>
        <w:p w14:paraId="08886B8E" w14:textId="72C17C25" w:rsidR="3495B40C" w:rsidRDefault="3495B40C" w:rsidP="3495B40C">
          <w:pPr>
            <w:pStyle w:val="En-tte"/>
            <w:ind w:right="-115"/>
            <w:jc w:val="right"/>
          </w:pPr>
        </w:p>
      </w:tc>
    </w:tr>
  </w:tbl>
  <w:p w14:paraId="0EFA431D" w14:textId="46C269AB" w:rsidR="00482B71" w:rsidRDefault="00482B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F5A0B5F"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82C7F">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58663893"/>
      <w:docPartObj>
        <w:docPartGallery w:val="Page Numbers (Bottom of Page)"/>
        <w:docPartUnique/>
      </w:docPartObj>
    </w:sdtPr>
    <w:sdtEndPr>
      <w:rPr>
        <w:rStyle w:val="Numrodepage"/>
      </w:rPr>
    </w:sdtEndPr>
    <w:sdtContent>
      <w:p w14:paraId="7B5FCFD8" w14:textId="77777777" w:rsidR="00A9785D" w:rsidRDefault="00A9785D" w:rsidP="00B911F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5B593D9" w14:textId="77777777" w:rsidR="00A9785D" w:rsidRDefault="00A9785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FC686" w14:textId="77777777" w:rsidR="00A9785D" w:rsidRDefault="00A978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4286E" w14:textId="77777777" w:rsidR="00ED7865" w:rsidRDefault="00ED7865" w:rsidP="005E3AF4">
      <w:r>
        <w:separator/>
      </w:r>
    </w:p>
  </w:footnote>
  <w:footnote w:type="continuationSeparator" w:id="0">
    <w:p w14:paraId="69D31B91" w14:textId="77777777" w:rsidR="00ED7865" w:rsidRDefault="00ED7865" w:rsidP="005E3AF4">
      <w:r>
        <w:continuationSeparator/>
      </w:r>
    </w:p>
  </w:footnote>
  <w:footnote w:type="continuationNotice" w:id="1">
    <w:p w14:paraId="302C470E" w14:textId="77777777" w:rsidR="00ED7865" w:rsidRDefault="00ED78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EA31FE" w:rsidRPr="00684325" w:rsidRDefault="00EA31FE" w:rsidP="00684325">
    <w:pPr>
      <w:pStyle w:val="Semaine"/>
      <w:rPr>
        <w:rFonts w:ascii="Arial" w:hAnsi="Arial"/>
      </w:rPr>
    </w:pPr>
  </w:p>
  <w:p w14:paraId="42528B79" w14:textId="08F3DBAD" w:rsidR="00EA31FE" w:rsidRPr="00DA3FAE" w:rsidRDefault="00B62B5E"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00BE4AE2" w:rsidRPr="00BE4AE2">
      <w:rPr>
        <w:rFonts w:ascii="Arial Rounded MT Bold" w:hAnsi="Arial Rounded MT Bold" w:cs="Arial"/>
        <w:color w:val="0070C0"/>
        <w:sz w:val="36"/>
        <w:szCs w:val="36"/>
        <w:vertAlign w:val="superscript"/>
      </w:rPr>
      <w:t>r</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00EA31FE" w:rsidRPr="00DA3FAE">
      <w:rPr>
        <w:rFonts w:ascii="Arial Rounded MT Bold" w:hAnsi="Arial Rounded MT Bold" w:cs="Arial"/>
        <w:color w:val="0070C0"/>
        <w:sz w:val="36"/>
        <w:szCs w:val="36"/>
      </w:rPr>
      <w:t>AIRE</w:t>
    </w:r>
  </w:p>
  <w:p w14:paraId="73BD7B3E" w14:textId="733E572E" w:rsidR="00EA31FE" w:rsidRPr="00684325" w:rsidRDefault="002173B9" w:rsidP="00684325">
    <w:pPr>
      <w:pStyle w:val="Semaine"/>
      <w:spacing w:after="360"/>
      <w:rPr>
        <w:sz w:val="28"/>
        <w:szCs w:val="28"/>
      </w:rPr>
    </w:pPr>
    <w:r>
      <w:rPr>
        <w:sz w:val="28"/>
        <w:szCs w:val="28"/>
      </w:rPr>
      <w:t xml:space="preserve">Semaine du </w:t>
    </w:r>
    <w:r w:rsidR="00BE4AE2">
      <w:rPr>
        <w:sz w:val="28"/>
        <w:szCs w:val="28"/>
      </w:rPr>
      <w:t>15</w:t>
    </w:r>
    <w:r>
      <w:rPr>
        <w:sz w:val="28"/>
        <w:szCs w:val="28"/>
      </w:rPr>
      <w:t xml:space="preserve"> </w:t>
    </w:r>
    <w:r w:rsidR="00BE4AE2">
      <w:rPr>
        <w:sz w:val="28"/>
        <w:szCs w:val="28"/>
      </w:rPr>
      <w:t>juin</w:t>
    </w:r>
    <w:r w:rsidR="00EA31FE" w:rsidRPr="00684325">
      <w:rPr>
        <w:sz w:val="28"/>
        <w:szCs w:val="28"/>
      </w:rPr>
      <w:t xml:space="preserve">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5B34E942" w:rsidR="00620C5C" w:rsidRPr="005E3AF4" w:rsidRDefault="00620C5C" w:rsidP="00035250">
    <w:pPr>
      <w:pStyle w:val="Nomdelamatireetniveau"/>
      <w:spacing w:before="480" w:after="720"/>
    </w:pPr>
    <w:r>
      <w:t>Cours optionnels</w:t>
    </w:r>
    <w:r w:rsidRPr="007C3A69">
      <w:t xml:space="preserve"> • </w:t>
    </w:r>
    <w:r>
      <w:t>1</w:t>
    </w:r>
    <w:r w:rsidR="00BE4AE2" w:rsidRPr="00BE4AE2">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2135" w14:textId="77777777" w:rsidR="00A9785D" w:rsidRDefault="00A9785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7E0AD" w14:textId="77777777" w:rsidR="00A9785D" w:rsidRDefault="00A9785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4D5D2" w14:textId="77777777" w:rsidR="00A9785D" w:rsidRDefault="00A9785D">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497A" w14:textId="568D0069" w:rsidR="00A9785D" w:rsidRPr="005E3AF4" w:rsidRDefault="00A9785D" w:rsidP="00E86A12">
    <w:pPr>
      <w:pStyle w:val="Niveau-Pagessuivantes"/>
    </w:pPr>
    <w:r>
      <w:t>1</w:t>
    </w:r>
    <w:r>
      <w:rPr>
        <w:vertAlign w:val="superscript"/>
      </w:rPr>
      <w:t>re</w:t>
    </w:r>
    <w:r w:rsidRPr="007C3A69">
      <w:t xml:space="preserve"> </w:t>
    </w:r>
    <w:r w:rsidRPr="00BA5838">
      <w:t>année</w:t>
    </w:r>
    <w:r w:rsidRPr="007C3A69">
      <w:t xml:space="preserve"> du </w:t>
    </w:r>
    <w:r>
      <w:t>secondaire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F3177" w14:textId="77777777" w:rsidR="00A9785D" w:rsidRPr="00175BAA" w:rsidRDefault="00A9785D" w:rsidP="00175BAA">
    <w:pPr>
      <w:pStyle w:val="Niveau-Pagessuivantes"/>
      <w:rPr>
        <w:vertAlign w:val="superscript"/>
      </w:rPr>
    </w:pPr>
    <w:r>
      <w:t>1</w:t>
    </w:r>
    <w:r w:rsidRPr="00D0151B">
      <w:rPr>
        <w:vertAlign w:val="superscript"/>
      </w:rPr>
      <w:t>e</w:t>
    </w:r>
    <w:r>
      <w:rPr>
        <w:vertAlign w:val="superscript"/>
      </w:rPr>
      <w:t>re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0B28BC7C" w:rsidR="00A2529D" w:rsidRPr="005E3AF4" w:rsidRDefault="008369D1" w:rsidP="00035250">
    <w:pPr>
      <w:pStyle w:val="Nomdelamatireetniveau"/>
      <w:spacing w:before="480" w:after="720"/>
    </w:pPr>
    <w:r>
      <w:t>Français, langue d’enseignement</w:t>
    </w:r>
    <w:r w:rsidR="00DF4403" w:rsidRPr="007C3A69">
      <w:t xml:space="preserve"> • </w:t>
    </w:r>
    <w:r w:rsidR="00B62B5E">
      <w:t>1</w:t>
    </w:r>
    <w:r w:rsidR="00BE4AE2" w:rsidRPr="00BE4AE2">
      <w:rPr>
        <w:vertAlign w:val="superscript"/>
      </w:rPr>
      <w:t>r</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286F3CDB" w:rsidR="008369D1" w:rsidRPr="005E3AF4" w:rsidRDefault="00B176F8" w:rsidP="00035250">
    <w:pPr>
      <w:pStyle w:val="Nomdelamatireetniveau"/>
      <w:spacing w:before="480" w:after="720"/>
    </w:pPr>
    <w:r>
      <w:t>Anglais, langue seconde</w:t>
    </w:r>
    <w:r w:rsidR="008369D1" w:rsidRPr="007C3A69">
      <w:t xml:space="preserve"> • </w:t>
    </w:r>
    <w:r w:rsidR="008369D1">
      <w:t>1</w:t>
    </w:r>
    <w:r w:rsidR="00BE4AE2" w:rsidRPr="00BE4AE2">
      <w:rPr>
        <w:vertAlign w:val="superscript"/>
      </w:rPr>
      <w:t>r</w:t>
    </w:r>
    <w:r w:rsidR="008369D1" w:rsidRPr="00D0151B">
      <w:rPr>
        <w:vertAlign w:val="superscript"/>
      </w:rPr>
      <w:t>e</w:t>
    </w:r>
    <w:r w:rsidR="008369D1" w:rsidRPr="007C3A69">
      <w:t xml:space="preserve"> </w:t>
    </w:r>
    <w:r w:rsidR="008369D1" w:rsidRPr="00BA5838">
      <w:t>année</w:t>
    </w:r>
    <w:r w:rsidR="008369D1" w:rsidRPr="007C3A69">
      <w:t xml:space="preserve"> du </w:t>
    </w:r>
    <w:r w:rsidR="008369D1">
      <w:t>second</w:t>
    </w:r>
    <w:r w:rsidR="008369D1"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20970E61" w:rsidR="00B176F8" w:rsidRPr="005E3AF4" w:rsidRDefault="00210CF3" w:rsidP="00035250">
    <w:pPr>
      <w:pStyle w:val="Nomdelamatireetniveau"/>
      <w:spacing w:before="480" w:after="720"/>
    </w:pPr>
    <w:r>
      <w:t>Mathématique</w:t>
    </w:r>
    <w:r w:rsidR="00B176F8" w:rsidRPr="007C3A69">
      <w:t xml:space="preserve"> • </w:t>
    </w:r>
    <w:r w:rsidR="00B176F8">
      <w:t>1</w:t>
    </w:r>
    <w:r w:rsidR="00BE4AE2" w:rsidRPr="00BE4AE2">
      <w:rPr>
        <w:vertAlign w:val="superscript"/>
      </w:rPr>
      <w:t>r</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5BA1AA6C" w:rsidR="00B176F8" w:rsidRPr="005E3AF4" w:rsidRDefault="00F4506D" w:rsidP="00035250">
    <w:pPr>
      <w:pStyle w:val="Nomdelamatireetniveau"/>
      <w:spacing w:before="480" w:after="720"/>
    </w:pPr>
    <w:r>
      <w:t>Science et technologie</w:t>
    </w:r>
    <w:r w:rsidR="00B176F8" w:rsidRPr="007C3A69">
      <w:t xml:space="preserve"> • </w:t>
    </w:r>
    <w:r w:rsidR="00B176F8">
      <w:t>1</w:t>
    </w:r>
    <w:r w:rsidR="00BE4AE2" w:rsidRPr="00BE4AE2">
      <w:rPr>
        <w:vertAlign w:val="superscript"/>
      </w:rPr>
      <w:t>r</w:t>
    </w:r>
    <w:r w:rsidR="00B176F8" w:rsidRPr="00D0151B">
      <w:rPr>
        <w:vertAlign w:val="superscript"/>
      </w:rPr>
      <w:t>e</w:t>
    </w:r>
    <w:r w:rsidR="00B176F8" w:rsidRPr="007C3A69">
      <w:t xml:space="preserve"> </w:t>
    </w:r>
    <w:r w:rsidR="00B176F8" w:rsidRPr="00BA5838">
      <w:t>année</w:t>
    </w:r>
    <w:r w:rsidR="00B176F8" w:rsidRPr="007C3A69">
      <w:t xml:space="preserve"> du </w:t>
    </w:r>
    <w:r w:rsidR="00B176F8">
      <w:t>second</w:t>
    </w:r>
    <w:r w:rsidR="00B176F8"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452C2F3A" w:rsidR="00F4506D" w:rsidRPr="005E3AF4" w:rsidRDefault="00341CBB" w:rsidP="00035250">
    <w:pPr>
      <w:pStyle w:val="Nomdelamatireetniveau"/>
      <w:spacing w:before="480" w:after="720"/>
    </w:pPr>
    <w:r>
      <w:t>Éducation physique et à la santé</w:t>
    </w:r>
    <w:r w:rsidR="00F4506D" w:rsidRPr="007C3A69">
      <w:t xml:space="preserve"> • </w:t>
    </w:r>
    <w:r w:rsidR="00F4506D">
      <w:t>1</w:t>
    </w:r>
    <w:r w:rsidR="00BE4AE2" w:rsidRPr="00BE4AE2">
      <w:rPr>
        <w:vertAlign w:val="superscript"/>
      </w:rPr>
      <w:t>r</w:t>
    </w:r>
    <w:r w:rsidR="00F4506D" w:rsidRPr="00D0151B">
      <w:rPr>
        <w:vertAlign w:val="superscript"/>
      </w:rPr>
      <w:t>e</w:t>
    </w:r>
    <w:r w:rsidR="00F4506D" w:rsidRPr="007C3A69">
      <w:t xml:space="preserve"> </w:t>
    </w:r>
    <w:r w:rsidR="00F4506D" w:rsidRPr="00BA5838">
      <w:t>année</w:t>
    </w:r>
    <w:r w:rsidR="00F4506D" w:rsidRPr="007C3A69">
      <w:t xml:space="preserve"> du </w:t>
    </w:r>
    <w:r w:rsidR="00F4506D">
      <w:t>second</w:t>
    </w:r>
    <w:r w:rsidR="00F4506D"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569F7C68" w:rsidR="00724443" w:rsidRPr="005E3AF4" w:rsidRDefault="00724443" w:rsidP="00035250">
    <w:pPr>
      <w:pStyle w:val="Nomdelamatireetniveau"/>
      <w:spacing w:before="480" w:after="720"/>
    </w:pPr>
    <w:r>
      <w:t>Arts</w:t>
    </w:r>
    <w:r w:rsidRPr="007C3A69">
      <w:t xml:space="preserve"> • </w:t>
    </w:r>
    <w:r>
      <w:t>1</w:t>
    </w:r>
    <w:r w:rsidR="00BE4AE2" w:rsidRPr="00BE4AE2">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766DA0EE" w:rsidR="00E95B26" w:rsidRPr="005E3AF4" w:rsidRDefault="00E95B26" w:rsidP="00035250">
    <w:pPr>
      <w:pStyle w:val="Nomdelamatireetniveau"/>
      <w:spacing w:before="480" w:after="720"/>
    </w:pPr>
    <w:r>
      <w:t>Éthique et culture religieuse</w:t>
    </w:r>
    <w:r w:rsidRPr="007C3A69">
      <w:t xml:space="preserve"> • </w:t>
    </w:r>
    <w:r>
      <w:t>1</w:t>
    </w:r>
    <w:r w:rsidR="00BE4AE2" w:rsidRPr="00BE4AE2">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CBA173C" w:rsidR="00545E50" w:rsidRPr="005E3AF4" w:rsidRDefault="00545E50" w:rsidP="00035250">
    <w:pPr>
      <w:pStyle w:val="Nomdelamatireetniveau"/>
      <w:spacing w:before="480" w:after="720"/>
    </w:pPr>
    <w:r>
      <w:t>Histoire et éducation à la citoyenneté</w:t>
    </w:r>
    <w:r w:rsidRPr="007C3A69">
      <w:t xml:space="preserve"> • </w:t>
    </w:r>
    <w:r>
      <w:t>1</w:t>
    </w:r>
    <w:r w:rsidR="00BE4AE2" w:rsidRPr="00BE4AE2">
      <w:rPr>
        <w:vertAlign w:val="superscript"/>
      </w:rPr>
      <w:t>r</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D4D"/>
    <w:multiLevelType w:val="hybridMultilevel"/>
    <w:tmpl w:val="C332FCCC"/>
    <w:lvl w:ilvl="0" w:tplc="B0DED36C">
      <w:start w:val="1"/>
      <w:numFmt w:val="lowerLetter"/>
      <w:lvlText w:val="%1)"/>
      <w:lvlJc w:val="left"/>
      <w:pPr>
        <w:ind w:left="1069" w:hanging="360"/>
      </w:pPr>
      <w:rPr>
        <w:rFonts w:hint="default"/>
        <w:b/>
        <w:color w:val="auto"/>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 w15:restartNumberingAfterBreak="0">
    <w:nsid w:val="0D302DC8"/>
    <w:multiLevelType w:val="hybridMultilevel"/>
    <w:tmpl w:val="26B083C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54F1CE4"/>
    <w:multiLevelType w:val="hybridMultilevel"/>
    <w:tmpl w:val="0526F6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ABE2E02"/>
    <w:multiLevelType w:val="hybridMultilevel"/>
    <w:tmpl w:val="44F251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C9701A7"/>
    <w:multiLevelType w:val="hybridMultilevel"/>
    <w:tmpl w:val="F19EC170"/>
    <w:lvl w:ilvl="0" w:tplc="6F5812FC">
      <w:start w:val="1"/>
      <w:numFmt w:val="bullet"/>
      <w:lvlText w:val=""/>
      <w:lvlJc w:val="left"/>
      <w:pPr>
        <w:ind w:left="644" w:hanging="360"/>
      </w:pPr>
      <w:rPr>
        <w:rFonts w:ascii="Wingdings" w:hAnsi="Wingdings" w:hint="default"/>
        <w:sz w:val="40"/>
        <w:szCs w:val="40"/>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6" w15:restartNumberingAfterBreak="0">
    <w:nsid w:val="1EA9682B"/>
    <w:multiLevelType w:val="hybridMultilevel"/>
    <w:tmpl w:val="3528BEC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A867F7F"/>
    <w:multiLevelType w:val="hybridMultilevel"/>
    <w:tmpl w:val="03DA3D52"/>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C34249"/>
    <w:multiLevelType w:val="hybridMultilevel"/>
    <w:tmpl w:val="E0F83D66"/>
    <w:lvl w:ilvl="0" w:tplc="435CB5EC">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0" w15:restartNumberingAfterBreak="0">
    <w:nsid w:val="3B821E09"/>
    <w:multiLevelType w:val="hybridMultilevel"/>
    <w:tmpl w:val="CBDE8EAC"/>
    <w:lvl w:ilvl="0" w:tplc="D15C7348">
      <w:start w:val="1"/>
      <w:numFmt w:val="decimal"/>
      <w:lvlText w:val="%1."/>
      <w:lvlJc w:val="left"/>
      <w:pPr>
        <w:ind w:left="720" w:hanging="360"/>
      </w:pPr>
    </w:lvl>
    <w:lvl w:ilvl="1" w:tplc="EA78809A">
      <w:start w:val="1"/>
      <w:numFmt w:val="lowerLetter"/>
      <w:lvlText w:val="%2."/>
      <w:lvlJc w:val="left"/>
      <w:pPr>
        <w:ind w:left="1440" w:hanging="360"/>
      </w:pPr>
    </w:lvl>
    <w:lvl w:ilvl="2" w:tplc="091A69E8">
      <w:start w:val="1"/>
      <w:numFmt w:val="lowerRoman"/>
      <w:lvlText w:val="%3."/>
      <w:lvlJc w:val="right"/>
      <w:pPr>
        <w:ind w:left="2160" w:hanging="180"/>
      </w:pPr>
    </w:lvl>
    <w:lvl w:ilvl="3" w:tplc="8A541BDA">
      <w:start w:val="1"/>
      <w:numFmt w:val="decimal"/>
      <w:lvlText w:val="%4."/>
      <w:lvlJc w:val="left"/>
      <w:pPr>
        <w:ind w:left="2880" w:hanging="360"/>
      </w:pPr>
    </w:lvl>
    <w:lvl w:ilvl="4" w:tplc="E5A23620">
      <w:start w:val="1"/>
      <w:numFmt w:val="lowerLetter"/>
      <w:lvlText w:val="%5."/>
      <w:lvlJc w:val="left"/>
      <w:pPr>
        <w:ind w:left="3600" w:hanging="360"/>
      </w:pPr>
    </w:lvl>
    <w:lvl w:ilvl="5" w:tplc="FA367474">
      <w:start w:val="1"/>
      <w:numFmt w:val="lowerRoman"/>
      <w:lvlText w:val="%6."/>
      <w:lvlJc w:val="right"/>
      <w:pPr>
        <w:ind w:left="4320" w:hanging="180"/>
      </w:pPr>
    </w:lvl>
    <w:lvl w:ilvl="6" w:tplc="F4283F14">
      <w:start w:val="1"/>
      <w:numFmt w:val="decimal"/>
      <w:lvlText w:val="%7."/>
      <w:lvlJc w:val="left"/>
      <w:pPr>
        <w:ind w:left="5040" w:hanging="360"/>
      </w:pPr>
    </w:lvl>
    <w:lvl w:ilvl="7" w:tplc="33F8185C">
      <w:start w:val="1"/>
      <w:numFmt w:val="lowerLetter"/>
      <w:lvlText w:val="%8."/>
      <w:lvlJc w:val="left"/>
      <w:pPr>
        <w:ind w:left="5760" w:hanging="360"/>
      </w:pPr>
    </w:lvl>
    <w:lvl w:ilvl="8" w:tplc="09426F3C">
      <w:start w:val="1"/>
      <w:numFmt w:val="lowerRoman"/>
      <w:lvlText w:val="%9."/>
      <w:lvlJc w:val="right"/>
      <w:pPr>
        <w:ind w:left="6480" w:hanging="180"/>
      </w:pPr>
    </w:lvl>
  </w:abstractNum>
  <w:abstractNum w:abstractNumId="11" w15:restartNumberingAfterBreak="0">
    <w:nsid w:val="3DA0696D"/>
    <w:multiLevelType w:val="multilevel"/>
    <w:tmpl w:val="75BAD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736545"/>
    <w:multiLevelType w:val="hybridMultilevel"/>
    <w:tmpl w:val="091E08E8"/>
    <w:lvl w:ilvl="0" w:tplc="1A487E3E">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3"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3B1EE6"/>
    <w:multiLevelType w:val="multilevel"/>
    <w:tmpl w:val="372CE7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59A60828"/>
    <w:multiLevelType w:val="hybridMultilevel"/>
    <w:tmpl w:val="BED0B030"/>
    <w:lvl w:ilvl="0" w:tplc="BBCAE2C6">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6726D4E"/>
    <w:multiLevelType w:val="hybridMultilevel"/>
    <w:tmpl w:val="4A74C01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097424"/>
    <w:multiLevelType w:val="hybridMultilevel"/>
    <w:tmpl w:val="9068926A"/>
    <w:lvl w:ilvl="0" w:tplc="661CD97E">
      <w:start w:val="1"/>
      <w:numFmt w:val="decimal"/>
      <w:lvlText w:val="%1."/>
      <w:lvlJc w:val="left"/>
      <w:pPr>
        <w:ind w:left="720" w:hanging="360"/>
      </w:pPr>
    </w:lvl>
    <w:lvl w:ilvl="1" w:tplc="58C27D98">
      <w:start w:val="1"/>
      <w:numFmt w:val="lowerLetter"/>
      <w:lvlText w:val="%2."/>
      <w:lvlJc w:val="left"/>
      <w:pPr>
        <w:ind w:left="1440" w:hanging="360"/>
      </w:pPr>
    </w:lvl>
    <w:lvl w:ilvl="2" w:tplc="CD90CAF4">
      <w:start w:val="1"/>
      <w:numFmt w:val="lowerRoman"/>
      <w:lvlText w:val="%3."/>
      <w:lvlJc w:val="right"/>
      <w:pPr>
        <w:ind w:left="2160" w:hanging="180"/>
      </w:pPr>
    </w:lvl>
    <w:lvl w:ilvl="3" w:tplc="A824D932">
      <w:start w:val="1"/>
      <w:numFmt w:val="decimal"/>
      <w:lvlText w:val="%4."/>
      <w:lvlJc w:val="left"/>
      <w:pPr>
        <w:ind w:left="2880" w:hanging="360"/>
      </w:pPr>
    </w:lvl>
    <w:lvl w:ilvl="4" w:tplc="F9CE00D0">
      <w:start w:val="1"/>
      <w:numFmt w:val="lowerLetter"/>
      <w:lvlText w:val="%5."/>
      <w:lvlJc w:val="left"/>
      <w:pPr>
        <w:ind w:left="3600" w:hanging="360"/>
      </w:pPr>
    </w:lvl>
    <w:lvl w:ilvl="5" w:tplc="8FD2076E">
      <w:start w:val="1"/>
      <w:numFmt w:val="lowerRoman"/>
      <w:lvlText w:val="%6."/>
      <w:lvlJc w:val="right"/>
      <w:pPr>
        <w:ind w:left="4320" w:hanging="180"/>
      </w:pPr>
    </w:lvl>
    <w:lvl w:ilvl="6" w:tplc="47946EBE">
      <w:start w:val="1"/>
      <w:numFmt w:val="decimal"/>
      <w:lvlText w:val="%7."/>
      <w:lvlJc w:val="left"/>
      <w:pPr>
        <w:ind w:left="5040" w:hanging="360"/>
      </w:pPr>
    </w:lvl>
    <w:lvl w:ilvl="7" w:tplc="DD9ADE32">
      <w:start w:val="1"/>
      <w:numFmt w:val="lowerLetter"/>
      <w:lvlText w:val="%8."/>
      <w:lvlJc w:val="left"/>
      <w:pPr>
        <w:ind w:left="5760" w:hanging="360"/>
      </w:pPr>
    </w:lvl>
    <w:lvl w:ilvl="8" w:tplc="B67C4E06">
      <w:start w:val="1"/>
      <w:numFmt w:val="lowerRoman"/>
      <w:lvlText w:val="%9."/>
      <w:lvlJc w:val="right"/>
      <w:pPr>
        <w:ind w:left="6480" w:hanging="180"/>
      </w:pPr>
    </w:lvl>
  </w:abstractNum>
  <w:abstractNum w:abstractNumId="21" w15:restartNumberingAfterBreak="0">
    <w:nsid w:val="74B3454F"/>
    <w:multiLevelType w:val="hybridMultilevel"/>
    <w:tmpl w:val="B9EE6172"/>
    <w:lvl w:ilvl="0" w:tplc="AAC4AAE6">
      <w:start w:val="1"/>
      <w:numFmt w:val="lowerLetter"/>
      <w:lvlText w:val="%1)"/>
      <w:lvlJc w:val="left"/>
      <w:pPr>
        <w:ind w:left="1069" w:hanging="360"/>
      </w:pPr>
      <w:rPr>
        <w:rFonts w:hint="default"/>
        <w:b/>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22" w15:restartNumberingAfterBreak="0">
    <w:nsid w:val="79EF1F65"/>
    <w:multiLevelType w:val="hybridMultilevel"/>
    <w:tmpl w:val="4AD4F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F418E2"/>
    <w:multiLevelType w:val="multilevel"/>
    <w:tmpl w:val="B658C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0"/>
  </w:num>
  <w:num w:numId="3">
    <w:abstractNumId w:val="19"/>
  </w:num>
  <w:num w:numId="4">
    <w:abstractNumId w:val="3"/>
  </w:num>
  <w:num w:numId="5">
    <w:abstractNumId w:val="9"/>
  </w:num>
  <w:num w:numId="6">
    <w:abstractNumId w:val="0"/>
  </w:num>
  <w:num w:numId="7">
    <w:abstractNumId w:val="12"/>
  </w:num>
  <w:num w:numId="8">
    <w:abstractNumId w:val="21"/>
  </w:num>
  <w:num w:numId="9">
    <w:abstractNumId w:val="2"/>
  </w:num>
  <w:num w:numId="10">
    <w:abstractNumId w:val="18"/>
  </w:num>
  <w:num w:numId="11">
    <w:abstractNumId w:val="7"/>
  </w:num>
  <w:num w:numId="12">
    <w:abstractNumId w:val="1"/>
  </w:num>
  <w:num w:numId="13">
    <w:abstractNumId w:val="6"/>
  </w:num>
  <w:num w:numId="14">
    <w:abstractNumId w:val="5"/>
  </w:num>
  <w:num w:numId="15">
    <w:abstractNumId w:val="17"/>
  </w:num>
  <w:num w:numId="16">
    <w:abstractNumId w:val="13"/>
  </w:num>
  <w:num w:numId="17">
    <w:abstractNumId w:val="4"/>
  </w:num>
  <w:num w:numId="18">
    <w:abstractNumId w:val="16"/>
  </w:num>
  <w:num w:numId="19">
    <w:abstractNumId w:val="8"/>
  </w:num>
  <w:num w:numId="20">
    <w:abstractNumId w:val="22"/>
  </w:num>
  <w:num w:numId="21">
    <w:abstractNumId w:val="15"/>
  </w:num>
  <w:num w:numId="22">
    <w:abstractNumId w:val="11"/>
  </w:num>
  <w:num w:numId="23">
    <w:abstractNumId w:val="23"/>
  </w:num>
  <w:num w:numId="2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534B"/>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D20AB"/>
    <w:rsid w:val="000E20B6"/>
    <w:rsid w:val="000E742B"/>
    <w:rsid w:val="000F1DBF"/>
    <w:rsid w:val="00102DCC"/>
    <w:rsid w:val="00106843"/>
    <w:rsid w:val="00111BCF"/>
    <w:rsid w:val="0013093F"/>
    <w:rsid w:val="00134381"/>
    <w:rsid w:val="00136D7D"/>
    <w:rsid w:val="00145AE5"/>
    <w:rsid w:val="00157F0D"/>
    <w:rsid w:val="001660B6"/>
    <w:rsid w:val="00170D0A"/>
    <w:rsid w:val="00171B64"/>
    <w:rsid w:val="0018137D"/>
    <w:rsid w:val="0018368D"/>
    <w:rsid w:val="00190D65"/>
    <w:rsid w:val="00196722"/>
    <w:rsid w:val="001A75A0"/>
    <w:rsid w:val="001B3A4A"/>
    <w:rsid w:val="001C0DF0"/>
    <w:rsid w:val="001C1862"/>
    <w:rsid w:val="001C4D6C"/>
    <w:rsid w:val="001D77D8"/>
    <w:rsid w:val="001E0566"/>
    <w:rsid w:val="00205CEC"/>
    <w:rsid w:val="00210CF3"/>
    <w:rsid w:val="002173B9"/>
    <w:rsid w:val="00225CAD"/>
    <w:rsid w:val="00250DBA"/>
    <w:rsid w:val="0025327B"/>
    <w:rsid w:val="0025595F"/>
    <w:rsid w:val="00263481"/>
    <w:rsid w:val="0027010B"/>
    <w:rsid w:val="00285A09"/>
    <w:rsid w:val="002917E0"/>
    <w:rsid w:val="002962CC"/>
    <w:rsid w:val="002E6522"/>
    <w:rsid w:val="002F0968"/>
    <w:rsid w:val="002F2FF8"/>
    <w:rsid w:val="00312EB4"/>
    <w:rsid w:val="003158C4"/>
    <w:rsid w:val="0032242B"/>
    <w:rsid w:val="00340BF8"/>
    <w:rsid w:val="00341CBB"/>
    <w:rsid w:val="00356969"/>
    <w:rsid w:val="00356BBF"/>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6BA6"/>
    <w:rsid w:val="00452CE8"/>
    <w:rsid w:val="0047401C"/>
    <w:rsid w:val="00474523"/>
    <w:rsid w:val="00482B71"/>
    <w:rsid w:val="00485051"/>
    <w:rsid w:val="004A2EE5"/>
    <w:rsid w:val="004A5598"/>
    <w:rsid w:val="004B5677"/>
    <w:rsid w:val="004C39F9"/>
    <w:rsid w:val="004C5C5D"/>
    <w:rsid w:val="004F30BA"/>
    <w:rsid w:val="004F426D"/>
    <w:rsid w:val="004F7E20"/>
    <w:rsid w:val="004F7FF5"/>
    <w:rsid w:val="005104F1"/>
    <w:rsid w:val="005125D6"/>
    <w:rsid w:val="00515B22"/>
    <w:rsid w:val="005221E1"/>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604DC1"/>
    <w:rsid w:val="006062DB"/>
    <w:rsid w:val="0061305F"/>
    <w:rsid w:val="00620C5C"/>
    <w:rsid w:val="00626532"/>
    <w:rsid w:val="00635593"/>
    <w:rsid w:val="00641D75"/>
    <w:rsid w:val="00642EB4"/>
    <w:rsid w:val="00651A49"/>
    <w:rsid w:val="00667D8B"/>
    <w:rsid w:val="00670BEC"/>
    <w:rsid w:val="00684325"/>
    <w:rsid w:val="0069032F"/>
    <w:rsid w:val="0069035F"/>
    <w:rsid w:val="00691913"/>
    <w:rsid w:val="00694F5D"/>
    <w:rsid w:val="006A1BD6"/>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E2067"/>
    <w:rsid w:val="007E43E6"/>
    <w:rsid w:val="00802014"/>
    <w:rsid w:val="00810D18"/>
    <w:rsid w:val="0081423C"/>
    <w:rsid w:val="00814AAD"/>
    <w:rsid w:val="00831F86"/>
    <w:rsid w:val="00832DF2"/>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F39EF"/>
    <w:rsid w:val="0090000F"/>
    <w:rsid w:val="00911189"/>
    <w:rsid w:val="00911C96"/>
    <w:rsid w:val="009128FD"/>
    <w:rsid w:val="00915DC8"/>
    <w:rsid w:val="00942AA5"/>
    <w:rsid w:val="00945F6B"/>
    <w:rsid w:val="00956376"/>
    <w:rsid w:val="00956819"/>
    <w:rsid w:val="00967B9A"/>
    <w:rsid w:val="0096ACE0"/>
    <w:rsid w:val="00994A61"/>
    <w:rsid w:val="009B5E50"/>
    <w:rsid w:val="009C62F7"/>
    <w:rsid w:val="009C6DB2"/>
    <w:rsid w:val="009D44DF"/>
    <w:rsid w:val="009F43D3"/>
    <w:rsid w:val="009F7EFB"/>
    <w:rsid w:val="00A07934"/>
    <w:rsid w:val="00A1050B"/>
    <w:rsid w:val="00A13793"/>
    <w:rsid w:val="00A2529D"/>
    <w:rsid w:val="00A45102"/>
    <w:rsid w:val="00A53544"/>
    <w:rsid w:val="00A767CA"/>
    <w:rsid w:val="00A846D0"/>
    <w:rsid w:val="00A878E0"/>
    <w:rsid w:val="00A9785D"/>
    <w:rsid w:val="00A97DEF"/>
    <w:rsid w:val="00AA5966"/>
    <w:rsid w:val="00AB1F6D"/>
    <w:rsid w:val="00AC6B74"/>
    <w:rsid w:val="00AC6B7B"/>
    <w:rsid w:val="00AC7BC9"/>
    <w:rsid w:val="00AC7EF0"/>
    <w:rsid w:val="00AD2E3D"/>
    <w:rsid w:val="00AD4BD4"/>
    <w:rsid w:val="00AD6E9A"/>
    <w:rsid w:val="00AD7706"/>
    <w:rsid w:val="00AE4C98"/>
    <w:rsid w:val="00AF6E41"/>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339"/>
    <w:rsid w:val="00BC1B1F"/>
    <w:rsid w:val="00BC38C5"/>
    <w:rsid w:val="00BD102C"/>
    <w:rsid w:val="00BE0729"/>
    <w:rsid w:val="00BE1C32"/>
    <w:rsid w:val="00BE4AE2"/>
    <w:rsid w:val="00BE6221"/>
    <w:rsid w:val="00BE6AA5"/>
    <w:rsid w:val="00BE7F33"/>
    <w:rsid w:val="00BF068B"/>
    <w:rsid w:val="00C06C4A"/>
    <w:rsid w:val="00C15B15"/>
    <w:rsid w:val="00C342AB"/>
    <w:rsid w:val="00C5269A"/>
    <w:rsid w:val="00C77E67"/>
    <w:rsid w:val="00C90E3E"/>
    <w:rsid w:val="00C90F6D"/>
    <w:rsid w:val="00C95E20"/>
    <w:rsid w:val="00CA0BE8"/>
    <w:rsid w:val="00CA406B"/>
    <w:rsid w:val="00CB3DCB"/>
    <w:rsid w:val="00CB7691"/>
    <w:rsid w:val="00CD002C"/>
    <w:rsid w:val="00CD7679"/>
    <w:rsid w:val="00CF002A"/>
    <w:rsid w:val="00D0151B"/>
    <w:rsid w:val="00D020EF"/>
    <w:rsid w:val="00D07121"/>
    <w:rsid w:val="00D078A1"/>
    <w:rsid w:val="00D132A8"/>
    <w:rsid w:val="00D221F6"/>
    <w:rsid w:val="00D260A4"/>
    <w:rsid w:val="00D3077D"/>
    <w:rsid w:val="00D34FDA"/>
    <w:rsid w:val="00D438CA"/>
    <w:rsid w:val="00D61BD3"/>
    <w:rsid w:val="00D62D9E"/>
    <w:rsid w:val="00D84E43"/>
    <w:rsid w:val="00DA27E4"/>
    <w:rsid w:val="00DA3FAE"/>
    <w:rsid w:val="00DA4DD9"/>
    <w:rsid w:val="00DB088D"/>
    <w:rsid w:val="00DC1034"/>
    <w:rsid w:val="00DC5C0B"/>
    <w:rsid w:val="00DD0562"/>
    <w:rsid w:val="00DD07D1"/>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704B"/>
    <w:rsid w:val="00E95B26"/>
    <w:rsid w:val="00EA1099"/>
    <w:rsid w:val="00EA31FE"/>
    <w:rsid w:val="00EB0E1D"/>
    <w:rsid w:val="00EB1C6A"/>
    <w:rsid w:val="00EC3381"/>
    <w:rsid w:val="00EC6DF5"/>
    <w:rsid w:val="00EC70B3"/>
    <w:rsid w:val="00EC710B"/>
    <w:rsid w:val="00EC78FB"/>
    <w:rsid w:val="00ED202D"/>
    <w:rsid w:val="00ED7865"/>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E24"/>
    <w:rsid w:val="00F82C7F"/>
    <w:rsid w:val="00F83F51"/>
    <w:rsid w:val="00F94ED1"/>
    <w:rsid w:val="00F96E56"/>
    <w:rsid w:val="00FA2EBB"/>
    <w:rsid w:val="00FA54D7"/>
    <w:rsid w:val="00FB029F"/>
    <w:rsid w:val="00FB2618"/>
    <w:rsid w:val="00FC1F19"/>
    <w:rsid w:val="00FC5D8A"/>
    <w:rsid w:val="00FD100F"/>
    <w:rsid w:val="00FD5456"/>
    <w:rsid w:val="00FE0037"/>
    <w:rsid w:val="00FE0805"/>
    <w:rsid w:val="00FE0D66"/>
    <w:rsid w:val="00FE17F4"/>
    <w:rsid w:val="00FF317B"/>
    <w:rsid w:val="011D228D"/>
    <w:rsid w:val="01A7BAB5"/>
    <w:rsid w:val="0238FA28"/>
    <w:rsid w:val="02CDA1A4"/>
    <w:rsid w:val="034F86CE"/>
    <w:rsid w:val="03ABFA4B"/>
    <w:rsid w:val="04938888"/>
    <w:rsid w:val="04A2C325"/>
    <w:rsid w:val="06BEB85B"/>
    <w:rsid w:val="07794596"/>
    <w:rsid w:val="0870E888"/>
    <w:rsid w:val="095463EA"/>
    <w:rsid w:val="0977DC4B"/>
    <w:rsid w:val="0BD18442"/>
    <w:rsid w:val="0CA0B694"/>
    <w:rsid w:val="0CB143E2"/>
    <w:rsid w:val="0CE2662D"/>
    <w:rsid w:val="0D1755AE"/>
    <w:rsid w:val="0DAA194B"/>
    <w:rsid w:val="0DFF54E3"/>
    <w:rsid w:val="106CBEEE"/>
    <w:rsid w:val="12CBB7FD"/>
    <w:rsid w:val="145443F0"/>
    <w:rsid w:val="152A8074"/>
    <w:rsid w:val="15834637"/>
    <w:rsid w:val="15A2A063"/>
    <w:rsid w:val="1A240863"/>
    <w:rsid w:val="1B0265DD"/>
    <w:rsid w:val="1B4E5FAA"/>
    <w:rsid w:val="1B81E347"/>
    <w:rsid w:val="1BCA995B"/>
    <w:rsid w:val="1C171064"/>
    <w:rsid w:val="1CA4C105"/>
    <w:rsid w:val="1D34432C"/>
    <w:rsid w:val="1DB0B331"/>
    <w:rsid w:val="1E0390C7"/>
    <w:rsid w:val="1E12C0C2"/>
    <w:rsid w:val="1EA278F5"/>
    <w:rsid w:val="1ECA3A10"/>
    <w:rsid w:val="208E33B8"/>
    <w:rsid w:val="20995FC0"/>
    <w:rsid w:val="214A4160"/>
    <w:rsid w:val="226E734C"/>
    <w:rsid w:val="22847A11"/>
    <w:rsid w:val="22CE7D57"/>
    <w:rsid w:val="22DBB08C"/>
    <w:rsid w:val="23561338"/>
    <w:rsid w:val="24072E04"/>
    <w:rsid w:val="24697901"/>
    <w:rsid w:val="24D3DCB5"/>
    <w:rsid w:val="24DB619E"/>
    <w:rsid w:val="2717E938"/>
    <w:rsid w:val="2767FBE8"/>
    <w:rsid w:val="278C4607"/>
    <w:rsid w:val="28DBBC4C"/>
    <w:rsid w:val="297D2C43"/>
    <w:rsid w:val="2A14C654"/>
    <w:rsid w:val="2A805451"/>
    <w:rsid w:val="2ACEA682"/>
    <w:rsid w:val="2B82C020"/>
    <w:rsid w:val="2BBD8CFC"/>
    <w:rsid w:val="2C2179A9"/>
    <w:rsid w:val="2C6F7268"/>
    <w:rsid w:val="2C747775"/>
    <w:rsid w:val="2C9EA0D7"/>
    <w:rsid w:val="2D8C5B11"/>
    <w:rsid w:val="2E110685"/>
    <w:rsid w:val="2FAAAB58"/>
    <w:rsid w:val="304BCCE7"/>
    <w:rsid w:val="3351F1D5"/>
    <w:rsid w:val="33BB9DD4"/>
    <w:rsid w:val="3495B40C"/>
    <w:rsid w:val="34AEC450"/>
    <w:rsid w:val="36FAC36B"/>
    <w:rsid w:val="3788402D"/>
    <w:rsid w:val="37F15F65"/>
    <w:rsid w:val="3952AD3A"/>
    <w:rsid w:val="39EB4548"/>
    <w:rsid w:val="3A59A342"/>
    <w:rsid w:val="3A7337E4"/>
    <w:rsid w:val="3B5E52BA"/>
    <w:rsid w:val="3BD0EEF2"/>
    <w:rsid w:val="3DFA3A7D"/>
    <w:rsid w:val="3F2D0D8E"/>
    <w:rsid w:val="42ECD688"/>
    <w:rsid w:val="43426D46"/>
    <w:rsid w:val="441CAA34"/>
    <w:rsid w:val="47628466"/>
    <w:rsid w:val="4B5B09D6"/>
    <w:rsid w:val="4BCB45B7"/>
    <w:rsid w:val="4C4552F1"/>
    <w:rsid w:val="4D341658"/>
    <w:rsid w:val="4E06DD21"/>
    <w:rsid w:val="4E20BA92"/>
    <w:rsid w:val="50501D5B"/>
    <w:rsid w:val="5247E885"/>
    <w:rsid w:val="536154B1"/>
    <w:rsid w:val="541A70FA"/>
    <w:rsid w:val="54DA949F"/>
    <w:rsid w:val="55991EEC"/>
    <w:rsid w:val="56515B00"/>
    <w:rsid w:val="569808B1"/>
    <w:rsid w:val="57C14CC2"/>
    <w:rsid w:val="58713E71"/>
    <w:rsid w:val="59EE0896"/>
    <w:rsid w:val="5AAC90C7"/>
    <w:rsid w:val="5B034005"/>
    <w:rsid w:val="5D16B4F8"/>
    <w:rsid w:val="5E1B03B9"/>
    <w:rsid w:val="5E70A26A"/>
    <w:rsid w:val="5ED97C3C"/>
    <w:rsid w:val="5EE8B85B"/>
    <w:rsid w:val="60E0D0D0"/>
    <w:rsid w:val="6134B0CF"/>
    <w:rsid w:val="613533F4"/>
    <w:rsid w:val="637A5362"/>
    <w:rsid w:val="649F8D7C"/>
    <w:rsid w:val="653212E7"/>
    <w:rsid w:val="65675BBF"/>
    <w:rsid w:val="66ADF933"/>
    <w:rsid w:val="68810D8E"/>
    <w:rsid w:val="6A204D05"/>
    <w:rsid w:val="6A5BE7E5"/>
    <w:rsid w:val="6B64089A"/>
    <w:rsid w:val="6D181057"/>
    <w:rsid w:val="6E9901D1"/>
    <w:rsid w:val="7048009B"/>
    <w:rsid w:val="70AAE5A5"/>
    <w:rsid w:val="71F81559"/>
    <w:rsid w:val="721FF312"/>
    <w:rsid w:val="73954214"/>
    <w:rsid w:val="73F63682"/>
    <w:rsid w:val="7433AA77"/>
    <w:rsid w:val="7730F649"/>
    <w:rsid w:val="78A7F5CA"/>
    <w:rsid w:val="78CBE63F"/>
    <w:rsid w:val="798786DB"/>
    <w:rsid w:val="79E1F270"/>
    <w:rsid w:val="79E21F10"/>
    <w:rsid w:val="7A48472A"/>
    <w:rsid w:val="7AB2A22B"/>
    <w:rsid w:val="7B70B2A5"/>
    <w:rsid w:val="7BEACBDD"/>
    <w:rsid w:val="7C04CC13"/>
    <w:rsid w:val="7C6E1B25"/>
    <w:rsid w:val="7CACF06C"/>
    <w:rsid w:val="7DB460ED"/>
    <w:rsid w:val="7E3DE9CC"/>
    <w:rsid w:val="7F8675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styleId="Textedelespacerserv">
    <w:name w:val="Placeholder Text"/>
    <w:basedOn w:val="Policepardfaut"/>
    <w:uiPriority w:val="99"/>
    <w:semiHidden/>
    <w:rsid w:val="00AF6E41"/>
    <w:rPr>
      <w:color w:val="808080"/>
    </w:rPr>
  </w:style>
  <w:style w:type="paragraph" w:styleId="Sansinterligne">
    <w:name w:val="No Spacing"/>
    <w:link w:val="SansinterligneCar"/>
    <w:uiPriority w:val="1"/>
    <w:qFormat/>
    <w:rsid w:val="00AF6E41"/>
    <w:rPr>
      <w:rFonts w:ascii="Arial" w:eastAsia="MS Mincho" w:hAnsi="Arial" w:cs="Times New Roman"/>
      <w:sz w:val="20"/>
      <w:lang w:eastAsia="fr-FR"/>
    </w:rPr>
  </w:style>
  <w:style w:type="character" w:customStyle="1" w:styleId="Mentionnonrsolue2">
    <w:name w:val="Mention non résolue2"/>
    <w:basedOn w:val="Policepardfaut"/>
    <w:uiPriority w:val="99"/>
    <w:semiHidden/>
    <w:unhideWhenUsed/>
    <w:rsid w:val="00106843"/>
    <w:rPr>
      <w:color w:val="605E5C"/>
      <w:shd w:val="clear" w:color="auto" w:fill="E1DFDD"/>
    </w:rPr>
  </w:style>
  <w:style w:type="character" w:customStyle="1" w:styleId="SansinterligneCar">
    <w:name w:val="Sans interligne Car"/>
    <w:basedOn w:val="Policepardfaut"/>
    <w:link w:val="Sansinterligne"/>
    <w:uiPriority w:val="1"/>
    <w:rsid w:val="00106843"/>
    <w:rPr>
      <w:rFonts w:ascii="Arial" w:eastAsia="MS Mincho" w:hAnsi="Arial" w:cs="Times New Roman"/>
      <w:sz w:val="20"/>
      <w:lang w:eastAsia="fr-FR"/>
    </w:rPr>
  </w:style>
  <w:style w:type="paragraph" w:customStyle="1" w:styleId="Consigne-Texte">
    <w:name w:val="_Consigne - Texte"/>
    <w:rsid w:val="00A9785D"/>
    <w:pPr>
      <w:numPr>
        <w:numId w:val="17"/>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A9785D"/>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A9785D"/>
    <w:pPr>
      <w:outlineLvl w:val="2"/>
    </w:pPr>
    <w:rPr>
      <w:rFonts w:ascii="Arial" w:eastAsia="Times New Roman" w:hAnsi="Arial" w:cs="Arial"/>
      <w:b/>
      <w:color w:val="0070C0"/>
      <w:sz w:val="34"/>
      <w:szCs w:val="40"/>
      <w:lang w:eastAsia="fr-CA"/>
    </w:rPr>
  </w:style>
  <w:style w:type="paragraph" w:customStyle="1" w:styleId="Tableau-titre">
    <w:name w:val="_Tableau - titre"/>
    <w:rsid w:val="00A9785D"/>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A9785D"/>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9785D"/>
    <w:pPr>
      <w:spacing w:before="60" w:after="0"/>
      <w:ind w:left="357" w:hanging="357"/>
      <w:contextualSpacing w:val="0"/>
    </w:pPr>
    <w:rPr>
      <w:lang w:val="fr-FR"/>
    </w:rPr>
  </w:style>
  <w:style w:type="paragraph" w:customStyle="1" w:styleId="Crdit0">
    <w:name w:val="_Crédit"/>
    <w:rsid w:val="00A9785D"/>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A9785D"/>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A9785D"/>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A9785D"/>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A9785D"/>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A9785D"/>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A9785D"/>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A9785D"/>
    <w:pPr>
      <w:spacing w:before="240" w:after="120"/>
      <w:ind w:right="763"/>
      <w:outlineLvl w:val="2"/>
    </w:pPr>
    <w:rPr>
      <w:b/>
      <w:color w:val="002060"/>
      <w:sz w:val="26"/>
      <w:lang w:eastAsia="fr-CA"/>
    </w:rPr>
  </w:style>
  <w:style w:type="paragraph" w:customStyle="1" w:styleId="Matriel-Texte">
    <w:name w:val="_Matériel - Texte"/>
    <w:rsid w:val="00A9785D"/>
    <w:pPr>
      <w:numPr>
        <w:numId w:val="16"/>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A9785D"/>
    <w:pPr>
      <w:numPr>
        <w:numId w:val="15"/>
      </w:numPr>
    </w:pPr>
  </w:style>
  <w:style w:type="character" w:customStyle="1" w:styleId="UnresolvedMention">
    <w:name w:val="Unresolved Mention"/>
    <w:basedOn w:val="Policepardfaut"/>
    <w:uiPriority w:val="99"/>
    <w:semiHidden/>
    <w:unhideWhenUsed/>
    <w:rsid w:val="00A9785D"/>
    <w:rPr>
      <w:color w:val="605E5C"/>
      <w:shd w:val="clear" w:color="auto" w:fill="E1DFDD"/>
    </w:rPr>
  </w:style>
  <w:style w:type="paragraph" w:customStyle="1" w:styleId="Consigne-tapes">
    <w:name w:val="_Consigne - Étapes"/>
    <w:rsid w:val="00A9785D"/>
    <w:pPr>
      <w:spacing w:before="120" w:after="120"/>
      <w:outlineLvl w:val="3"/>
    </w:pPr>
    <w:rPr>
      <w:rFonts w:ascii="Arial" w:eastAsia="MS Mincho" w:hAnsi="Arial" w:cs="Times New Roman"/>
      <w:b/>
      <w:color w:val="002060"/>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856744">
      <w:bodyDiv w:val="1"/>
      <w:marLeft w:val="0"/>
      <w:marRight w:val="0"/>
      <w:marTop w:val="0"/>
      <w:marBottom w:val="0"/>
      <w:divBdr>
        <w:top w:val="none" w:sz="0" w:space="0" w:color="auto"/>
        <w:left w:val="none" w:sz="0" w:space="0" w:color="auto"/>
        <w:bottom w:val="none" w:sz="0" w:space="0" w:color="auto"/>
        <w:right w:val="none" w:sz="0" w:space="0" w:color="auto"/>
      </w:divBdr>
    </w:div>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56096031">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691836552">
      <w:bodyDiv w:val="1"/>
      <w:marLeft w:val="0"/>
      <w:marRight w:val="0"/>
      <w:marTop w:val="0"/>
      <w:marBottom w:val="0"/>
      <w:divBdr>
        <w:top w:val="none" w:sz="0" w:space="0" w:color="auto"/>
        <w:left w:val="none" w:sz="0" w:space="0" w:color="auto"/>
        <w:bottom w:val="none" w:sz="0" w:space="0" w:color="auto"/>
        <w:right w:val="none" w:sz="0" w:space="0" w:color="auto"/>
      </w:divBdr>
      <w:divsChild>
        <w:div w:id="993726998">
          <w:marLeft w:val="0"/>
          <w:marRight w:val="0"/>
          <w:marTop w:val="0"/>
          <w:marBottom w:val="0"/>
          <w:divBdr>
            <w:top w:val="none" w:sz="0" w:space="0" w:color="auto"/>
            <w:left w:val="none" w:sz="0" w:space="0" w:color="auto"/>
            <w:bottom w:val="none" w:sz="0" w:space="0" w:color="auto"/>
            <w:right w:val="none" w:sz="0" w:space="0" w:color="auto"/>
          </w:divBdr>
          <w:divsChild>
            <w:div w:id="884218574">
              <w:marLeft w:val="0"/>
              <w:marRight w:val="0"/>
              <w:marTop w:val="0"/>
              <w:marBottom w:val="0"/>
              <w:divBdr>
                <w:top w:val="none" w:sz="0" w:space="0" w:color="auto"/>
                <w:left w:val="none" w:sz="0" w:space="0" w:color="auto"/>
                <w:bottom w:val="none" w:sz="0" w:space="0" w:color="auto"/>
                <w:right w:val="none" w:sz="0" w:space="0" w:color="auto"/>
              </w:divBdr>
            </w:div>
            <w:div w:id="884414771">
              <w:marLeft w:val="0"/>
              <w:marRight w:val="0"/>
              <w:marTop w:val="0"/>
              <w:marBottom w:val="0"/>
              <w:divBdr>
                <w:top w:val="none" w:sz="0" w:space="0" w:color="auto"/>
                <w:left w:val="none" w:sz="0" w:space="0" w:color="auto"/>
                <w:bottom w:val="none" w:sz="0" w:space="0" w:color="auto"/>
                <w:right w:val="none" w:sz="0" w:space="0" w:color="auto"/>
              </w:divBdr>
            </w:div>
          </w:divsChild>
        </w:div>
        <w:div w:id="1677611504">
          <w:marLeft w:val="0"/>
          <w:marRight w:val="0"/>
          <w:marTop w:val="0"/>
          <w:marBottom w:val="0"/>
          <w:divBdr>
            <w:top w:val="none" w:sz="0" w:space="0" w:color="auto"/>
            <w:left w:val="none" w:sz="0" w:space="0" w:color="auto"/>
            <w:bottom w:val="none" w:sz="0" w:space="0" w:color="auto"/>
            <w:right w:val="none" w:sz="0" w:space="0" w:color="auto"/>
          </w:divBdr>
        </w:div>
        <w:div w:id="813343">
          <w:marLeft w:val="0"/>
          <w:marRight w:val="0"/>
          <w:marTop w:val="0"/>
          <w:marBottom w:val="0"/>
          <w:divBdr>
            <w:top w:val="none" w:sz="0" w:space="0" w:color="auto"/>
            <w:left w:val="none" w:sz="0" w:space="0" w:color="auto"/>
            <w:bottom w:val="none" w:sz="0" w:space="0" w:color="auto"/>
            <w:right w:val="none" w:sz="0" w:space="0" w:color="auto"/>
          </w:divBdr>
        </w:div>
        <w:div w:id="1702853197">
          <w:marLeft w:val="0"/>
          <w:marRight w:val="0"/>
          <w:marTop w:val="0"/>
          <w:marBottom w:val="0"/>
          <w:divBdr>
            <w:top w:val="none" w:sz="0" w:space="0" w:color="auto"/>
            <w:left w:val="none" w:sz="0" w:space="0" w:color="auto"/>
            <w:bottom w:val="none" w:sz="0" w:space="0" w:color="auto"/>
            <w:right w:val="none" w:sz="0" w:space="0" w:color="auto"/>
          </w:divBdr>
        </w:div>
        <w:div w:id="61492652">
          <w:marLeft w:val="0"/>
          <w:marRight w:val="0"/>
          <w:marTop w:val="0"/>
          <w:marBottom w:val="0"/>
          <w:divBdr>
            <w:top w:val="none" w:sz="0" w:space="0" w:color="auto"/>
            <w:left w:val="none" w:sz="0" w:space="0" w:color="auto"/>
            <w:bottom w:val="none" w:sz="0" w:space="0" w:color="auto"/>
            <w:right w:val="none" w:sz="0" w:space="0" w:color="auto"/>
          </w:divBdr>
        </w:div>
      </w:divsChild>
    </w:div>
    <w:div w:id="1762483747">
      <w:bodyDiv w:val="1"/>
      <w:marLeft w:val="0"/>
      <w:marRight w:val="0"/>
      <w:marTop w:val="0"/>
      <w:marBottom w:val="0"/>
      <w:divBdr>
        <w:top w:val="none" w:sz="0" w:space="0" w:color="auto"/>
        <w:left w:val="none" w:sz="0" w:space="0" w:color="auto"/>
        <w:bottom w:val="none" w:sz="0" w:space="0" w:color="auto"/>
        <w:right w:val="none" w:sz="0" w:space="0" w:color="auto"/>
      </w:divBdr>
      <w:divsChild>
        <w:div w:id="1268080560">
          <w:marLeft w:val="0"/>
          <w:marRight w:val="0"/>
          <w:marTop w:val="0"/>
          <w:marBottom w:val="0"/>
          <w:divBdr>
            <w:top w:val="none" w:sz="0" w:space="0" w:color="auto"/>
            <w:left w:val="none" w:sz="0" w:space="0" w:color="auto"/>
            <w:bottom w:val="none" w:sz="0" w:space="0" w:color="auto"/>
            <w:right w:val="none" w:sz="0" w:space="0" w:color="auto"/>
          </w:divBdr>
        </w:div>
        <w:div w:id="278116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6534985">
      <w:bodyDiv w:val="1"/>
      <w:marLeft w:val="0"/>
      <w:marRight w:val="0"/>
      <w:marTop w:val="0"/>
      <w:marBottom w:val="0"/>
      <w:divBdr>
        <w:top w:val="none" w:sz="0" w:space="0" w:color="auto"/>
        <w:left w:val="none" w:sz="0" w:space="0" w:color="auto"/>
        <w:bottom w:val="none" w:sz="0" w:space="0" w:color="auto"/>
        <w:right w:val="none" w:sz="0" w:space="0" w:color="auto"/>
      </w:divBdr>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squire.com/entertainment/tv/a28320106/what-happened-to-elevens-powers-stranger-things-season-3-explained-theory/" TargetMode="External"/><Relationship Id="rId26" Type="http://schemas.openxmlformats.org/officeDocument/2006/relationships/hyperlink" Target="http://www.alloprof.qc.ca/BV/pages/s1009.aspx" TargetMode="External"/><Relationship Id="rId39" Type="http://schemas.openxmlformats.org/officeDocument/2006/relationships/header" Target="header8.xml"/><Relationship Id="rId21" Type="http://schemas.openxmlformats.org/officeDocument/2006/relationships/hyperlink" Target="https://edpuzzle.com/media/5ecd5ccb426cf01af95af37f" TargetMode="External"/><Relationship Id="rId34" Type="http://schemas.openxmlformats.org/officeDocument/2006/relationships/hyperlink" Target="https://youtu.be/TaTSjM3btAo" TargetMode="External"/><Relationship Id="rId42" Type="http://schemas.openxmlformats.org/officeDocument/2006/relationships/hyperlink" Target="mailto:catherine.lachance-paquin@csp.qc.ca" TargetMode="External"/><Relationship Id="rId47" Type="http://schemas.openxmlformats.org/officeDocument/2006/relationships/header" Target="header13.xml"/><Relationship Id="rId50" Type="http://schemas.openxmlformats.org/officeDocument/2006/relationships/hyperlink" Target="https://www.learnquebec.ca/ecrire-un-dialogue1" TargetMode="External"/><Relationship Id="rId55" Type="http://schemas.openxmlformats.org/officeDocument/2006/relationships/image" Target="media/image5.png"/><Relationship Id="rId63" Type="http://schemas.openxmlformats.org/officeDocument/2006/relationships/hyperlink" Target="https://safeYouTube.net/w/xg5J" TargetMode="External"/><Relationship Id="rId68" Type="http://schemas.openxmlformats.org/officeDocument/2006/relationships/image" Target="media/image10.png"/><Relationship Id="rId76" Type="http://schemas.openxmlformats.org/officeDocument/2006/relationships/hyperlink" Target="http://www.alloprof.qc.ca/BV/Pages/s1306.aspx" TargetMode="External"/><Relationship Id="rId84" Type="http://schemas.openxmlformats.org/officeDocument/2006/relationships/hyperlink" Target="https://www.alloprof.qc.ca/BV/Pages/g1025.aspx" TargetMode="External"/><Relationship Id="rId89" Type="http://schemas.openxmlformats.org/officeDocument/2006/relationships/hyperlink" Target="http://commons.wikimedia.org/wiki/File:British_Museum_Flood_Tablet.jpg?uselang=fr" TargetMode="External"/><Relationship Id="rId7" Type="http://schemas.openxmlformats.org/officeDocument/2006/relationships/settings" Target="settings.xml"/><Relationship Id="rId71" Type="http://schemas.openxmlformats.org/officeDocument/2006/relationships/image" Target="media/image13.tmp"/><Relationship Id="rId92" Type="http://schemas.openxmlformats.org/officeDocument/2006/relationships/hyperlink" Target="https://en.wikipedia.org/wiki/Phoenician_alphabet"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alloprof.qc.ca/BV/pages/s1020.aspx" TargetMode="External"/><Relationship Id="rId11" Type="http://schemas.openxmlformats.org/officeDocument/2006/relationships/image" Target="media/image1.jpeg"/><Relationship Id="rId24" Type="http://schemas.openxmlformats.org/officeDocument/2006/relationships/hyperlink" Target="http://www.alloprof.qc.ca/BV/pages/s1004.aspx" TargetMode="External"/><Relationship Id="rId32" Type="http://schemas.openxmlformats.org/officeDocument/2006/relationships/header" Target="header5.xml"/><Relationship Id="rId37" Type="http://schemas.openxmlformats.org/officeDocument/2006/relationships/hyperlink" Target="https://www.mbam.qc.ca/fr/expositions/momies-egyptiennes-passe-retrouve-mysteres-devoiles/" TargetMode="Externa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3.png"/><Relationship Id="rId58" Type="http://schemas.openxmlformats.org/officeDocument/2006/relationships/image" Target="media/image6.png"/><Relationship Id="rId66" Type="http://schemas.openxmlformats.org/officeDocument/2006/relationships/hyperlink" Target="https://safeYouTube.net/w/5i5J" TargetMode="External"/><Relationship Id="rId74" Type="http://schemas.openxmlformats.org/officeDocument/2006/relationships/image" Target="media/image16.tmp"/><Relationship Id="rId79" Type="http://schemas.openxmlformats.org/officeDocument/2006/relationships/hyperlink" Target="https://safeyoutube.net/w/Z9mK" TargetMode="External"/><Relationship Id="rId87" Type="http://schemas.openxmlformats.org/officeDocument/2006/relationships/hyperlink" Target="https://safeYouTube.net/w/OypK" TargetMode="Externa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hyperlink" Target="https://sites.google.com/recitdp.qc.ca/stereostereo/accueil" TargetMode="External"/><Relationship Id="rId90" Type="http://schemas.openxmlformats.org/officeDocument/2006/relationships/image" Target="media/image19.jpeg"/><Relationship Id="rId19" Type="http://schemas.openxmlformats.org/officeDocument/2006/relationships/hyperlink" Target="https://www.esquire.com/entertainment/tv/a28277217/stranger-things-season-3-question-plot-holes/" TargetMode="External"/><Relationship Id="rId14" Type="http://schemas.openxmlformats.org/officeDocument/2006/relationships/footer" Target="footer2.xml"/><Relationship Id="rId22" Type="http://schemas.openxmlformats.org/officeDocument/2006/relationships/hyperlink" Target="https://edpuzzle.com/media/5ecd5ccc43c4614834f95678" TargetMode="External"/><Relationship Id="rId27" Type="http://schemas.openxmlformats.org/officeDocument/2006/relationships/hyperlink" Target="http://www.alloprof.qc.ca/BV/pages/s1006.aspx" TargetMode="External"/><Relationship Id="rId30" Type="http://schemas.openxmlformats.org/officeDocument/2006/relationships/hyperlink" Target="https://espacepourlavie.ca/activites-complementaires/le-cherche-etoiles" TargetMode="External"/><Relationship Id="rId35"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5.xml"/><Relationship Id="rId56" Type="http://schemas.openxmlformats.org/officeDocument/2006/relationships/hyperlink" Target="https://www.netmaths.net/wbk/ar/QCRVE19807?_ga=2.197071016.561209492.1591145541-808870073.1591145541&amp;anonymous=true&amp;lang=fr" TargetMode="External"/><Relationship Id="rId64" Type="http://schemas.openxmlformats.org/officeDocument/2006/relationships/hyperlink" Target="https://safeYouTube.net/w/ch5J" TargetMode="External"/><Relationship Id="rId69" Type="http://schemas.openxmlformats.org/officeDocument/2006/relationships/image" Target="media/image11.tmp"/><Relationship Id="rId77" Type="http://schemas.openxmlformats.org/officeDocument/2006/relationships/hyperlink" Target="http://www.alloprof.qc.ca/BV/Pages/s1306.aspx" TargetMode="External"/><Relationship Id="rId8" Type="http://schemas.openxmlformats.org/officeDocument/2006/relationships/webSettings" Target="webSettings.xml"/><Relationship Id="rId51" Type="http://schemas.openxmlformats.org/officeDocument/2006/relationships/hyperlink" Target="https://issuu.com/editionsgrandduc/docs/livre_8911?fr=sMTE2ZDEzODUxOTQ" TargetMode="External"/><Relationship Id="rId72" Type="http://schemas.openxmlformats.org/officeDocument/2006/relationships/image" Target="media/image14.tmp"/><Relationship Id="rId80" Type="http://schemas.openxmlformats.org/officeDocument/2006/relationships/hyperlink" Target="https://safeyoutube.net/w/wBmK" TargetMode="External"/><Relationship Id="rId85" Type="http://schemas.openxmlformats.org/officeDocument/2006/relationships/hyperlink" Target="https://www.alloprof.qc.ca/BV/pages/h1421.asp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squire.com/entertainment/tv/a28267995/did-hopper-die-stranger-things-season-3-finale-alive-theory/" TargetMode="External"/><Relationship Id="rId25" Type="http://schemas.openxmlformats.org/officeDocument/2006/relationships/hyperlink" Target="http://www.alloprof.qc.ca/BV/pages/s1005.aspx" TargetMode="External"/><Relationship Id="rId33" Type="http://schemas.openxmlformats.org/officeDocument/2006/relationships/image" Target="media/image2.png"/><Relationship Id="rId38" Type="http://schemas.openxmlformats.org/officeDocument/2006/relationships/header" Target="header7.xml"/><Relationship Id="rId46" Type="http://schemas.openxmlformats.org/officeDocument/2006/relationships/footer" Target="footer4.xml"/><Relationship Id="rId59" Type="http://schemas.openxmlformats.org/officeDocument/2006/relationships/image" Target="media/image7.png"/><Relationship Id="rId67" Type="http://schemas.openxmlformats.org/officeDocument/2006/relationships/header" Target="header15.xml"/><Relationship Id="rId20" Type="http://schemas.openxmlformats.org/officeDocument/2006/relationships/header" Target="header3.xml"/><Relationship Id="rId41" Type="http://schemas.openxmlformats.org/officeDocument/2006/relationships/hyperlink" Target="https://zonevideo.telequebec.tv/media/54932/l-histoire-de-la-danse/les-suppleants" TargetMode="External"/><Relationship Id="rId54" Type="http://schemas.openxmlformats.org/officeDocument/2006/relationships/image" Target="media/image4.png"/><Relationship Id="rId62" Type="http://schemas.openxmlformats.org/officeDocument/2006/relationships/header" Target="header14.xml"/><Relationship Id="rId70" Type="http://schemas.openxmlformats.org/officeDocument/2006/relationships/image" Target="media/image12.tmp"/><Relationship Id="rId75" Type="http://schemas.openxmlformats.org/officeDocument/2006/relationships/image" Target="media/image17.tmp"/><Relationship Id="rId83" Type="http://schemas.openxmlformats.org/officeDocument/2006/relationships/hyperlink" Target="https://monurl.ca/stereo" TargetMode="External"/><Relationship Id="rId88" Type="http://schemas.openxmlformats.org/officeDocument/2006/relationships/image" Target="media/image18.jpeg"/><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www.alloprof.qc.ca/bv/pages/s1002.aspx" TargetMode="External"/><Relationship Id="rId36" Type="http://schemas.openxmlformats.org/officeDocument/2006/relationships/hyperlink" Target="https://vimeo.com/405835729/43e6816c60" TargetMode="External"/><Relationship Id="rId49" Type="http://schemas.openxmlformats.org/officeDocument/2006/relationships/hyperlink" Target="https://issuu.com/editionsgrandduc/docs/livre_8911?fr=sMTE2ZDEzODUxOTQ" TargetMode="External"/><Relationship Id="rId57" Type="http://schemas.openxmlformats.org/officeDocument/2006/relationships/hyperlink" Target="https://www.netmaths.net/wbk/ar/QCRVE19807?_ga=2.197071016.561209492.1591145541-808870073.1591145541&amp;anonymous=true&amp;lang=fr" TargetMode="External"/><Relationship Id="rId10" Type="http://schemas.openxmlformats.org/officeDocument/2006/relationships/endnotes" Target="endnotes.xml"/><Relationship Id="rId31" Type="http://schemas.openxmlformats.org/officeDocument/2006/relationships/hyperlink" Target="https://www.journaldemontreal.com/2018/07/23/lintelligence-artificielle-au-service-des-abeilles" TargetMode="External"/><Relationship Id="rId44" Type="http://schemas.openxmlformats.org/officeDocument/2006/relationships/header" Target="header11.xml"/><Relationship Id="rId52" Type="http://schemas.openxmlformats.org/officeDocument/2006/relationships/hyperlink" Target="https://www.learnquebec.ca/ecrire-un-dialogue1" TargetMode="External"/><Relationship Id="rId60" Type="http://schemas.openxmlformats.org/officeDocument/2006/relationships/image" Target="media/image8.png"/><Relationship Id="rId65" Type="http://schemas.openxmlformats.org/officeDocument/2006/relationships/hyperlink" Target="https://safeYouTube.net/w/Dh5J" TargetMode="External"/><Relationship Id="rId73" Type="http://schemas.openxmlformats.org/officeDocument/2006/relationships/image" Target="media/image15.tmp"/><Relationship Id="rId78" Type="http://schemas.openxmlformats.org/officeDocument/2006/relationships/hyperlink" Target="https://safeYouTube.net/w/P1pK" TargetMode="External"/><Relationship Id="rId81" Type="http://schemas.openxmlformats.org/officeDocument/2006/relationships/hyperlink" Target="https://safeyoutube.net/w/wBmK" TargetMode="External"/><Relationship Id="rId86" Type="http://schemas.openxmlformats.org/officeDocument/2006/relationships/hyperlink" Target="https://safeYouTube.net/w/CzpK"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9995D-A0DB-4D7D-A841-14C00BCC4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documentManagement/types"/>
    <ds:schemaRef ds:uri="http://schemas.openxmlformats.org/package/2006/metadata/core-properties"/>
    <ds:schemaRef ds:uri="955ba906-130a-4921-9f58-3271edfee021"/>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5CA81E6-407C-45B6-B6FB-AD7B994D4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47</Pages>
  <Words>7832</Words>
  <Characters>43081</Characters>
  <Application>Microsoft Office Word</Application>
  <DocSecurity>0</DocSecurity>
  <Lines>359</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5</cp:revision>
  <cp:lastPrinted>2020-03-31T21:49:00Z</cp:lastPrinted>
  <dcterms:created xsi:type="dcterms:W3CDTF">2020-06-15T17:21:00Z</dcterms:created>
  <dcterms:modified xsi:type="dcterms:W3CDTF">2020-06-15T17:57:00Z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