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6F1F" w14:textId="77777777" w:rsidR="00544265" w:rsidRDefault="00544265" w:rsidP="6307653F">
      <w:pPr>
        <w:spacing w:line="257" w:lineRule="auto"/>
      </w:pPr>
    </w:p>
    <w:p w14:paraId="16B8C6F5" w14:textId="152701CE" w:rsidR="00544265" w:rsidRDefault="00544265" w:rsidP="6307653F">
      <w:pPr>
        <w:spacing w:line="257" w:lineRule="auto"/>
      </w:pPr>
    </w:p>
    <w:p w14:paraId="0B7C9736" w14:textId="77777777" w:rsidR="00C1366C" w:rsidRDefault="00C1366C" w:rsidP="00C1366C">
      <w:pPr>
        <w:spacing w:line="257" w:lineRule="auto"/>
      </w:pPr>
    </w:p>
    <w:p w14:paraId="45C1A412" w14:textId="77777777" w:rsidR="00C1366C" w:rsidRDefault="00C1366C" w:rsidP="00C1366C">
      <w:pPr>
        <w:pStyle w:val="Titredelactivit"/>
        <w:jc w:val="both"/>
        <w:rPr>
          <w:sz w:val="40"/>
        </w:rPr>
      </w:pPr>
      <w:r>
        <w:rPr>
          <w:sz w:val="40"/>
        </w:rPr>
        <w:t xml:space="preserve">Julie </w:t>
      </w:r>
      <w:proofErr w:type="spellStart"/>
      <w:r>
        <w:rPr>
          <w:sz w:val="40"/>
        </w:rPr>
        <w:t>Bellavance</w:t>
      </w:r>
      <w:proofErr w:type="spellEnd"/>
    </w:p>
    <w:p w14:paraId="30C01BE2" w14:textId="77777777" w:rsidR="00C1366C" w:rsidRDefault="00C1366C" w:rsidP="00C1366C">
      <w:pPr>
        <w:pStyle w:val="Titredelactivit"/>
        <w:jc w:val="both"/>
        <w:rPr>
          <w:sz w:val="40"/>
        </w:rPr>
      </w:pPr>
    </w:p>
    <w:p w14:paraId="54FA82AB" w14:textId="77777777" w:rsidR="00C1366C" w:rsidRPr="005603F9" w:rsidRDefault="00C1366C" w:rsidP="00C1366C">
      <w:pPr>
        <w:pStyle w:val="Titredelactivit"/>
        <w:jc w:val="both"/>
        <w:rPr>
          <w:sz w:val="40"/>
          <w:u w:val="single"/>
        </w:rPr>
      </w:pPr>
      <w:r>
        <w:rPr>
          <w:sz w:val="40"/>
        </w:rPr>
        <w:t xml:space="preserve">Veuillez suivre le lien ci-dessous pour visualiser l’ensemble des bonifications préparées par </w:t>
      </w:r>
      <w:bookmarkStart w:id="0" w:name="_GoBack"/>
      <w:bookmarkEnd w:id="0"/>
      <w:r w:rsidRPr="0028641D">
        <w:rPr>
          <w:sz w:val="40"/>
          <w:u w:val="single"/>
        </w:rPr>
        <w:t xml:space="preserve">Julie </w:t>
      </w:r>
      <w:proofErr w:type="spellStart"/>
      <w:r w:rsidRPr="0028641D">
        <w:rPr>
          <w:sz w:val="40"/>
          <w:u w:val="single"/>
        </w:rPr>
        <w:t>Bellavance</w:t>
      </w:r>
      <w:proofErr w:type="spellEnd"/>
      <w:r w:rsidRPr="0028641D">
        <w:rPr>
          <w:sz w:val="40"/>
          <w:u w:val="single"/>
        </w:rPr>
        <w:t>, Linda Leblanc et Anne Duplessis</w:t>
      </w:r>
    </w:p>
    <w:p w14:paraId="175BF94C" w14:textId="77777777" w:rsidR="00C1366C" w:rsidRDefault="00C1366C" w:rsidP="6307653F">
      <w:pPr>
        <w:spacing w:line="257" w:lineRule="auto"/>
      </w:pPr>
    </w:p>
    <w:p w14:paraId="415385AC" w14:textId="4740A9A4" w:rsidR="54C72229" w:rsidRDefault="00C1366C" w:rsidP="6307653F">
      <w:pPr>
        <w:spacing w:line="257" w:lineRule="auto"/>
      </w:pPr>
      <w:hyperlink r:id="rId9">
        <w:r w:rsidR="5A2502E7" w:rsidRPr="6307653F">
          <w:rPr>
            <w:rStyle w:val="Lienhypertexte"/>
            <w:rFonts w:ascii="Calibri" w:eastAsia="Calibri" w:hAnsi="Calibri" w:cs="Calibri"/>
            <w:color w:val="0000FF"/>
            <w:sz w:val="36"/>
            <w:szCs w:val="36"/>
          </w:rPr>
          <w:t>https://fr.padlet.com/julie</w:t>
        </w:r>
        <w:r w:rsidR="5A2502E7" w:rsidRPr="6307653F">
          <w:rPr>
            <w:rStyle w:val="Lienhypertexte"/>
            <w:rFonts w:ascii="Calibri" w:eastAsia="Calibri" w:hAnsi="Calibri" w:cs="Calibri"/>
            <w:color w:val="0000FF"/>
            <w:sz w:val="36"/>
            <w:szCs w:val="36"/>
          </w:rPr>
          <w:t>b</w:t>
        </w:r>
        <w:r w:rsidR="5A2502E7" w:rsidRPr="6307653F">
          <w:rPr>
            <w:rStyle w:val="Lienhypertexte"/>
            <w:rFonts w:ascii="Calibri" w:eastAsia="Calibri" w:hAnsi="Calibri" w:cs="Calibri"/>
            <w:color w:val="0000FF"/>
            <w:sz w:val="36"/>
            <w:szCs w:val="36"/>
          </w:rPr>
          <w:t>ellavance/pa2jq1tcl2vcc836</w:t>
        </w:r>
      </w:hyperlink>
    </w:p>
    <w:p w14:paraId="3A507D5B" w14:textId="2D3BACAB" w:rsidR="54C72229" w:rsidRDefault="54C72229" w:rsidP="6307653F"/>
    <w:sectPr w:rsidR="54C722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F8AAA" w14:textId="77777777" w:rsidR="007A2684" w:rsidRDefault="007A2684" w:rsidP="007C164D">
      <w:pPr>
        <w:spacing w:after="0" w:line="240" w:lineRule="auto"/>
      </w:pPr>
      <w:r>
        <w:separator/>
      </w:r>
    </w:p>
  </w:endnote>
  <w:endnote w:type="continuationSeparator" w:id="0">
    <w:p w14:paraId="61FAA0E7" w14:textId="77777777" w:rsidR="007A2684" w:rsidRDefault="007A2684" w:rsidP="007C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045F6" w14:textId="77777777" w:rsidR="009907B3" w:rsidRDefault="009907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F5D9" w14:textId="77777777" w:rsidR="009907B3" w:rsidRDefault="009907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6D3D2" w14:textId="77777777" w:rsidR="009907B3" w:rsidRDefault="009907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E197" w14:textId="77777777" w:rsidR="007A2684" w:rsidRDefault="007A2684" w:rsidP="007C164D">
      <w:pPr>
        <w:spacing w:after="0" w:line="240" w:lineRule="auto"/>
      </w:pPr>
      <w:r>
        <w:separator/>
      </w:r>
    </w:p>
  </w:footnote>
  <w:footnote w:type="continuationSeparator" w:id="0">
    <w:p w14:paraId="756933E7" w14:textId="77777777" w:rsidR="007A2684" w:rsidRDefault="007A2684" w:rsidP="007C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7C45" w14:textId="77777777" w:rsidR="009907B3" w:rsidRDefault="009907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CE24" w14:textId="3A544BED" w:rsidR="007C164D" w:rsidRPr="007C164D" w:rsidRDefault="007C164D" w:rsidP="007C164D">
    <w:pPr>
      <w:pStyle w:val="En-tte"/>
      <w:jc w:val="right"/>
      <w:rPr>
        <w:b/>
        <w:color w:val="0070C0"/>
        <w:sz w:val="72"/>
        <w:szCs w:val="72"/>
      </w:rPr>
    </w:pPr>
    <w:r w:rsidRPr="007C164D">
      <w:rPr>
        <w:b/>
        <w:color w:val="0070C0"/>
        <w:sz w:val="72"/>
        <w:szCs w:val="72"/>
      </w:rPr>
      <w:t>FPT-DIL</w:t>
    </w:r>
  </w:p>
  <w:p w14:paraId="4EF1888E" w14:textId="1D2B2D64" w:rsidR="007C164D" w:rsidRPr="002F2E13" w:rsidRDefault="009907B3" w:rsidP="007C164D">
    <w:pPr>
      <w:pStyle w:val="En-tte"/>
      <w:jc w:val="right"/>
      <w:rPr>
        <w:b/>
        <w:color w:val="1F3864" w:themeColor="accent1" w:themeShade="80"/>
        <w:sz w:val="32"/>
        <w:szCs w:val="32"/>
      </w:rPr>
    </w:pPr>
    <w:r>
      <w:rPr>
        <w:b/>
        <w:color w:val="1F3864" w:themeColor="accent1" w:themeShade="80"/>
        <w:sz w:val="32"/>
        <w:szCs w:val="32"/>
      </w:rPr>
      <w:t>Semaine du 4 mai</w:t>
    </w:r>
    <w:r w:rsidR="00FE78D7" w:rsidRPr="002F2E13">
      <w:rPr>
        <w:b/>
        <w:color w:val="1F3864" w:themeColor="accent1" w:themeShade="80"/>
        <w:sz w:val="32"/>
        <w:szCs w:val="32"/>
      </w:rPr>
      <w:t xml:space="preserve"> 2020</w:t>
    </w:r>
  </w:p>
  <w:p w14:paraId="6908BEC9" w14:textId="77777777" w:rsidR="002F2E13" w:rsidRDefault="002F2E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9DAF" w14:textId="77777777" w:rsidR="009907B3" w:rsidRDefault="009907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7F8DD"/>
    <w:rsid w:val="00293E72"/>
    <w:rsid w:val="002B5DF4"/>
    <w:rsid w:val="002F2E13"/>
    <w:rsid w:val="00544265"/>
    <w:rsid w:val="0058427D"/>
    <w:rsid w:val="005C623E"/>
    <w:rsid w:val="007A2684"/>
    <w:rsid w:val="007C164D"/>
    <w:rsid w:val="009907B3"/>
    <w:rsid w:val="00995965"/>
    <w:rsid w:val="00A00DAF"/>
    <w:rsid w:val="00BD514B"/>
    <w:rsid w:val="00C1366C"/>
    <w:rsid w:val="00DF44A3"/>
    <w:rsid w:val="00E40261"/>
    <w:rsid w:val="00EB578E"/>
    <w:rsid w:val="00FE78D7"/>
    <w:rsid w:val="54C72229"/>
    <w:rsid w:val="5A2502E7"/>
    <w:rsid w:val="6307653F"/>
    <w:rsid w:val="7BFA3118"/>
    <w:rsid w:val="7E27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8DD"/>
  <w15:chartTrackingRefBased/>
  <w15:docId w15:val="{FB54D4F1-7A3A-4E85-AF15-1463E334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64D"/>
  </w:style>
  <w:style w:type="paragraph" w:styleId="Pieddepage">
    <w:name w:val="footer"/>
    <w:basedOn w:val="Normal"/>
    <w:link w:val="Pieddepag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64D"/>
  </w:style>
  <w:style w:type="character" w:styleId="Lienhypertexte">
    <w:name w:val="Hyperlink"/>
    <w:basedOn w:val="Policepardfaut"/>
    <w:uiPriority w:val="99"/>
    <w:unhideWhenUsed/>
    <w:rsid w:val="00995965"/>
    <w:rPr>
      <w:color w:val="0563C1" w:themeColor="hyperlink"/>
      <w:u w:val="single"/>
    </w:rPr>
  </w:style>
  <w:style w:type="paragraph" w:customStyle="1" w:styleId="Titredelactivit">
    <w:name w:val="Titre de l'activité"/>
    <w:basedOn w:val="Normal"/>
    <w:rsid w:val="00C1366C"/>
    <w:pPr>
      <w:spacing w:before="600" w:after="200" w:line="240" w:lineRule="auto"/>
    </w:pPr>
    <w:rPr>
      <w:rFonts w:ascii="Arial Rounded MT Bold" w:eastAsia="Times New Roman" w:hAnsi="Arial Rounded MT Bold" w:cs="Arial"/>
      <w:b/>
      <w:color w:val="0070C0"/>
      <w:sz w:val="50"/>
      <w:szCs w:val="4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C13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r.padlet.com/juliebellavance/pa2jq1tcl2vcc83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B8CA3-E57F-479D-B286-B335BDC6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9F6CC7-0009-4DAF-B9F5-E50DDEBE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C08CA-8C8A-492F-8AC9-43F7CE0D4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LAJOIE, JEAN-BENOIT</dc:creator>
  <cp:keywords/>
  <dc:description/>
  <cp:lastModifiedBy>BOUCHARD, NATHALIE</cp:lastModifiedBy>
  <cp:revision>3</cp:revision>
  <dcterms:created xsi:type="dcterms:W3CDTF">2020-06-01T18:02:00Z</dcterms:created>
  <dcterms:modified xsi:type="dcterms:W3CDTF">2020-06-01T18:04:00Z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